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A5326" w14:textId="34B75549" w:rsidR="009D2B4E" w:rsidRPr="009D2B4E" w:rsidRDefault="009D2B4E" w:rsidP="009D2B4E">
      <w:pPr>
        <w:pBdr>
          <w:bottom w:val="single" w:sz="6" w:space="0" w:color="auto"/>
        </w:pBdr>
        <w:spacing w:after="200" w:line="329" w:lineRule="auto"/>
        <w:outlineLvl w:val="0"/>
        <w:rPr>
          <w:rFonts w:ascii="ITC Slimbach LT CE Book" w:eastAsiaTheme="minorEastAsia" w:hAnsi="ITC Slimbach LT CE Book" w:cs="Arial"/>
          <w:b/>
          <w:sz w:val="28"/>
          <w:szCs w:val="22"/>
          <w:lang w:val="de-DE" w:eastAsia="de-DE"/>
        </w:rPr>
      </w:pPr>
      <w:r w:rsidRPr="009D2B4E">
        <w:rPr>
          <w:rFonts w:ascii="ITC Slimbach LT CE Book" w:eastAsiaTheme="minorEastAsia" w:hAnsi="ITC Slimbach LT CE Book" w:cs="Arial"/>
          <w:b/>
          <w:sz w:val="28"/>
          <w:szCs w:val="22"/>
          <w:lang w:val="de-DE" w:eastAsia="de-DE"/>
        </w:rPr>
        <w:t xml:space="preserve">PREFARENZEN | Projektbericht </w:t>
      </w:r>
      <w:r w:rsidR="00E577D1">
        <w:rPr>
          <w:rFonts w:ascii="ITC Slimbach LT CE Book" w:eastAsiaTheme="minorEastAsia" w:hAnsi="ITC Slimbach LT CE Book" w:cs="Arial"/>
          <w:b/>
          <w:sz w:val="28"/>
          <w:szCs w:val="22"/>
          <w:lang w:val="de-DE" w:eastAsia="de-DE"/>
        </w:rPr>
        <w:t>Jänner</w:t>
      </w:r>
      <w:r w:rsidRPr="009D2B4E">
        <w:rPr>
          <w:rFonts w:ascii="ITC Slimbach LT CE Book" w:eastAsiaTheme="minorEastAsia" w:hAnsi="ITC Slimbach LT CE Book" w:cs="Arial"/>
          <w:b/>
          <w:sz w:val="28"/>
          <w:szCs w:val="22"/>
          <w:lang w:val="de-DE" w:eastAsia="de-DE"/>
        </w:rPr>
        <w:t xml:space="preserve"> 202</w:t>
      </w:r>
      <w:r w:rsidR="00E577D1">
        <w:rPr>
          <w:rFonts w:ascii="ITC Slimbach LT CE Book" w:eastAsiaTheme="minorEastAsia" w:hAnsi="ITC Slimbach LT CE Book" w:cs="Arial"/>
          <w:b/>
          <w:sz w:val="28"/>
          <w:szCs w:val="22"/>
          <w:lang w:val="de-DE" w:eastAsia="de-DE"/>
        </w:rPr>
        <w:t>3</w:t>
      </w:r>
    </w:p>
    <w:p w14:paraId="129867CC" w14:textId="77777777" w:rsidR="009D2B4E" w:rsidRPr="00480BB8" w:rsidRDefault="009D2B4E" w:rsidP="009D2B4E">
      <w:pPr>
        <w:suppressAutoHyphens/>
        <w:spacing w:after="80" w:line="276" w:lineRule="auto"/>
        <w:jc w:val="both"/>
        <w:rPr>
          <w:rFonts w:ascii="ITC Slimbach LT CE Book" w:eastAsiaTheme="minorEastAsia" w:hAnsi="ITC Slimbach LT CE Book" w:cs="Arial"/>
          <w:b/>
          <w:bCs/>
          <w:sz w:val="36"/>
          <w:szCs w:val="22"/>
          <w:lang w:val="de-DE" w:eastAsia="de-DE"/>
        </w:rPr>
      </w:pPr>
    </w:p>
    <w:p w14:paraId="070A3474" w14:textId="3EC5E710" w:rsidR="00F131CB" w:rsidRDefault="001463AF" w:rsidP="009D2B4E">
      <w:pPr>
        <w:suppressAutoHyphens/>
        <w:spacing w:after="80" w:line="276" w:lineRule="auto"/>
        <w:jc w:val="both"/>
        <w:rPr>
          <w:rFonts w:ascii="ITC Slimbach LT CE Book" w:eastAsiaTheme="minorEastAsia" w:hAnsi="ITC Slimbach LT CE Book" w:cs="Arial"/>
          <w:b/>
          <w:bCs/>
          <w:sz w:val="36"/>
          <w:szCs w:val="22"/>
          <w:lang w:val="de-DE" w:eastAsia="de-DE"/>
        </w:rPr>
      </w:pPr>
      <w:r>
        <w:rPr>
          <w:rFonts w:ascii="ITC Slimbach LT CE Book" w:eastAsiaTheme="minorEastAsia" w:hAnsi="ITC Slimbach LT CE Book" w:cs="Arial"/>
          <w:b/>
          <w:bCs/>
          <w:sz w:val="36"/>
          <w:szCs w:val="22"/>
          <w:lang w:val="de-DE" w:eastAsia="de-DE"/>
        </w:rPr>
        <w:t>Silberner</w:t>
      </w:r>
      <w:r w:rsidR="00886E19">
        <w:rPr>
          <w:rFonts w:ascii="ITC Slimbach LT CE Book" w:eastAsiaTheme="minorEastAsia" w:hAnsi="ITC Slimbach LT CE Book" w:cs="Arial"/>
          <w:b/>
          <w:bCs/>
          <w:sz w:val="36"/>
          <w:szCs w:val="22"/>
          <w:lang w:val="de-DE" w:eastAsia="de-DE"/>
        </w:rPr>
        <w:t xml:space="preserve"> P</w:t>
      </w:r>
      <w:r w:rsidR="00F23024">
        <w:rPr>
          <w:rFonts w:ascii="ITC Slimbach LT CE Book" w:eastAsiaTheme="minorEastAsia" w:hAnsi="ITC Slimbach LT CE Book" w:cs="Arial"/>
          <w:b/>
          <w:bCs/>
          <w:sz w:val="36"/>
          <w:szCs w:val="22"/>
          <w:lang w:val="de-DE" w:eastAsia="de-DE"/>
        </w:rPr>
        <w:t>REFA</w:t>
      </w:r>
      <w:r w:rsidR="00886E19">
        <w:rPr>
          <w:rFonts w:ascii="ITC Slimbach LT CE Book" w:eastAsiaTheme="minorEastAsia" w:hAnsi="ITC Slimbach LT CE Book" w:cs="Arial"/>
          <w:b/>
          <w:bCs/>
          <w:sz w:val="36"/>
          <w:szCs w:val="22"/>
          <w:lang w:val="de-DE" w:eastAsia="de-DE"/>
        </w:rPr>
        <w:t xml:space="preserve"> Look</w:t>
      </w:r>
      <w:r w:rsidR="00271D3D" w:rsidRPr="00271D3D">
        <w:rPr>
          <w:rFonts w:ascii="ITC Slimbach LT CE Book" w:eastAsiaTheme="minorEastAsia" w:hAnsi="ITC Slimbach LT CE Book" w:cs="Arial"/>
          <w:b/>
          <w:bCs/>
          <w:sz w:val="36"/>
          <w:szCs w:val="22"/>
          <w:lang w:val="de-DE" w:eastAsia="de-DE"/>
        </w:rPr>
        <w:t xml:space="preserve"> </w:t>
      </w:r>
      <w:r w:rsidR="00886E19">
        <w:rPr>
          <w:rFonts w:ascii="ITC Slimbach LT CE Book" w:eastAsiaTheme="minorEastAsia" w:hAnsi="ITC Slimbach LT CE Book" w:cs="Arial"/>
          <w:b/>
          <w:bCs/>
          <w:sz w:val="36"/>
          <w:szCs w:val="22"/>
          <w:lang w:val="de-DE" w:eastAsia="de-DE"/>
        </w:rPr>
        <w:t>in der Peripherie von Nantes</w:t>
      </w:r>
    </w:p>
    <w:p w14:paraId="4935D0A0" w14:textId="3668CC64" w:rsidR="009D2B4E" w:rsidRPr="00105A66" w:rsidRDefault="009D2B4E" w:rsidP="005F3EE1">
      <w:pPr>
        <w:spacing w:after="200" w:line="276" w:lineRule="auto"/>
        <w:jc w:val="both"/>
        <w:rPr>
          <w:rFonts w:ascii="ITC Slimbach LT CE Book" w:eastAsiaTheme="minorEastAsia" w:hAnsi="ITC Slimbach LT CE Book" w:cs="Arial"/>
          <w:b/>
          <w:bCs/>
          <w:sz w:val="12"/>
          <w:szCs w:val="12"/>
          <w:lang w:val="de-DE" w:eastAsia="de-DE"/>
        </w:rPr>
      </w:pPr>
    </w:p>
    <w:p w14:paraId="6B437A62" w14:textId="05DC655F" w:rsidR="00105A66" w:rsidRPr="000B69DA" w:rsidRDefault="00105A66" w:rsidP="000B69DA">
      <w:pPr>
        <w:rPr>
          <w:rFonts w:ascii="ITC Slimbach LT CE Book" w:eastAsiaTheme="minorEastAsia" w:hAnsi="ITC Slimbach LT CE Book" w:cs="Arial"/>
          <w:i/>
          <w:iCs/>
          <w:sz w:val="22"/>
          <w:szCs w:val="22"/>
          <w:lang w:eastAsia="de-DE"/>
        </w:rPr>
      </w:pPr>
      <w:r w:rsidRPr="00105A66">
        <w:rPr>
          <w:rFonts w:ascii="ITC Slimbach LT CE Book" w:eastAsiaTheme="minorEastAsia" w:hAnsi="ITC Slimbach LT CE Book" w:cs="Arial"/>
          <w:i/>
          <w:iCs/>
          <w:sz w:val="22"/>
          <w:szCs w:val="22"/>
          <w:lang w:val="de-DE" w:eastAsia="de-DE"/>
        </w:rPr>
        <w:t>Kurzfassung</w:t>
      </w:r>
      <w:r w:rsidRPr="000B69DA">
        <w:rPr>
          <w:rFonts w:ascii="ITC Slimbach LT CE Book" w:eastAsiaTheme="minorEastAsia" w:hAnsi="ITC Slimbach LT CE Book" w:cs="Arial"/>
          <w:i/>
          <w:iCs/>
          <w:sz w:val="22"/>
          <w:szCs w:val="22"/>
          <w:lang w:val="de-DE" w:eastAsia="de-DE"/>
        </w:rPr>
        <w:t xml:space="preserve">: </w:t>
      </w:r>
      <w:proofErr w:type="spellStart"/>
      <w:r w:rsidR="00761DD2" w:rsidRPr="000B69DA">
        <w:rPr>
          <w:rFonts w:ascii="ITC Slimbach LT CE Book" w:eastAsiaTheme="minorEastAsia" w:hAnsi="ITC Slimbach LT CE Book" w:cs="Arial"/>
          <w:i/>
          <w:iCs/>
          <w:sz w:val="22"/>
          <w:szCs w:val="22"/>
          <w:lang w:val="de-DE" w:eastAsia="de-DE"/>
        </w:rPr>
        <w:t>Bohuon</w:t>
      </w:r>
      <w:proofErr w:type="spellEnd"/>
      <w:r w:rsidR="00761DD2" w:rsidRPr="000B69DA">
        <w:rPr>
          <w:rFonts w:ascii="ITC Slimbach LT CE Book" w:eastAsiaTheme="minorEastAsia" w:hAnsi="ITC Slimbach LT CE Book" w:cs="Arial"/>
          <w:i/>
          <w:iCs/>
          <w:sz w:val="22"/>
          <w:szCs w:val="22"/>
          <w:lang w:val="de-DE" w:eastAsia="de-DE"/>
        </w:rPr>
        <w:t xml:space="preserve"> </w:t>
      </w:r>
      <w:proofErr w:type="spellStart"/>
      <w:r w:rsidR="00761DD2" w:rsidRPr="000B69DA">
        <w:rPr>
          <w:rFonts w:ascii="ITC Slimbach LT CE Book" w:eastAsiaTheme="minorEastAsia" w:hAnsi="ITC Slimbach LT CE Book" w:cs="Arial"/>
          <w:i/>
          <w:iCs/>
          <w:sz w:val="22"/>
          <w:szCs w:val="22"/>
          <w:lang w:val="de-DE" w:eastAsia="de-DE"/>
        </w:rPr>
        <w:t>Bertic</w:t>
      </w:r>
      <w:proofErr w:type="spellEnd"/>
      <w:r w:rsidR="00761DD2" w:rsidRPr="000B69DA">
        <w:rPr>
          <w:rFonts w:ascii="ITC Slimbach LT CE Book" w:eastAsiaTheme="minorEastAsia" w:hAnsi="ITC Slimbach LT CE Book" w:cs="Arial"/>
          <w:i/>
          <w:iCs/>
          <w:sz w:val="22"/>
          <w:szCs w:val="22"/>
          <w:lang w:val="de-DE" w:eastAsia="de-DE"/>
        </w:rPr>
        <w:t xml:space="preserve"> </w:t>
      </w:r>
      <w:proofErr w:type="spellStart"/>
      <w:r w:rsidR="00761DD2" w:rsidRPr="000B69DA">
        <w:rPr>
          <w:rFonts w:ascii="ITC Slimbach LT CE Book" w:eastAsiaTheme="minorEastAsia" w:hAnsi="ITC Slimbach LT CE Book" w:cs="Arial"/>
          <w:i/>
          <w:iCs/>
          <w:sz w:val="22"/>
          <w:szCs w:val="22"/>
          <w:lang w:val="de-DE" w:eastAsia="de-DE"/>
        </w:rPr>
        <w:t>Architectes</w:t>
      </w:r>
      <w:proofErr w:type="spellEnd"/>
      <w:r w:rsidR="000843C8">
        <w:rPr>
          <w:rFonts w:ascii="ITC Slimbach LT CE Book" w:eastAsiaTheme="minorEastAsia" w:hAnsi="ITC Slimbach LT CE Book" w:cs="Arial"/>
          <w:i/>
          <w:iCs/>
          <w:sz w:val="22"/>
          <w:szCs w:val="22"/>
          <w:lang w:val="de-DE" w:eastAsia="de-DE"/>
        </w:rPr>
        <w:t xml:space="preserve"> aus Nantes</w:t>
      </w:r>
      <w:r w:rsidR="00761DD2" w:rsidRPr="000B69DA">
        <w:rPr>
          <w:rFonts w:ascii="ITC Slimbach LT CE Book" w:eastAsiaTheme="minorEastAsia" w:hAnsi="ITC Slimbach LT CE Book" w:cs="Arial"/>
          <w:i/>
          <w:iCs/>
          <w:sz w:val="22"/>
          <w:szCs w:val="22"/>
          <w:lang w:val="de-DE" w:eastAsia="de-DE"/>
        </w:rPr>
        <w:t xml:space="preserve"> </w:t>
      </w:r>
      <w:r w:rsidR="000B69DA">
        <w:rPr>
          <w:rFonts w:ascii="ITC Slimbach LT CE Book" w:eastAsiaTheme="minorEastAsia" w:hAnsi="ITC Slimbach LT CE Book" w:cs="Arial"/>
          <w:i/>
          <w:iCs/>
          <w:sz w:val="22"/>
          <w:szCs w:val="22"/>
          <w:lang w:val="de-DE" w:eastAsia="de-DE"/>
        </w:rPr>
        <w:t>nehmen</w:t>
      </w:r>
      <w:r w:rsidR="00761DD2" w:rsidRPr="000B69DA">
        <w:rPr>
          <w:rFonts w:ascii="ITC Slimbach LT CE Book" w:eastAsiaTheme="minorEastAsia" w:hAnsi="ITC Slimbach LT CE Book" w:cs="Arial"/>
          <w:i/>
          <w:iCs/>
          <w:sz w:val="22"/>
          <w:szCs w:val="22"/>
          <w:lang w:val="de-DE" w:eastAsia="de-DE"/>
        </w:rPr>
        <w:t xml:space="preserve"> die </w:t>
      </w:r>
      <w:r w:rsidR="00FA258A">
        <w:rPr>
          <w:rFonts w:ascii="ITC Slimbach LT CE Book" w:eastAsiaTheme="minorEastAsia" w:hAnsi="ITC Slimbach LT CE Book" w:cs="Arial"/>
          <w:i/>
          <w:iCs/>
          <w:sz w:val="22"/>
          <w:szCs w:val="22"/>
          <w:lang w:val="de-DE" w:eastAsia="de-DE"/>
        </w:rPr>
        <w:t xml:space="preserve">silbermetallische </w:t>
      </w:r>
      <w:r w:rsidR="00761DD2" w:rsidRPr="000B69DA">
        <w:rPr>
          <w:rFonts w:ascii="ITC Slimbach LT CE Book" w:eastAsiaTheme="minorEastAsia" w:hAnsi="ITC Slimbach LT CE Book" w:cs="Arial"/>
          <w:i/>
          <w:iCs/>
          <w:sz w:val="22"/>
          <w:szCs w:val="22"/>
          <w:lang w:val="de-DE" w:eastAsia="de-DE"/>
        </w:rPr>
        <w:t xml:space="preserve">Dach- und Wandraute </w:t>
      </w:r>
      <w:r w:rsidR="000B69DA" w:rsidRPr="000B69DA">
        <w:rPr>
          <w:rFonts w:ascii="ITC Slimbach LT CE Book" w:hAnsi="ITC Slimbach LT CE Book" w:cs="Arial"/>
          <w:i/>
          <w:iCs/>
          <w:sz w:val="22"/>
          <w:szCs w:val="22"/>
        </w:rPr>
        <w:t>44 × 44</w:t>
      </w:r>
      <w:r w:rsidR="000B69DA">
        <w:rPr>
          <w:rFonts w:ascii="ITC Slimbach LT CE Book" w:hAnsi="ITC Slimbach LT CE Book" w:cs="Arial"/>
          <w:i/>
          <w:iCs/>
          <w:sz w:val="22"/>
          <w:szCs w:val="22"/>
        </w:rPr>
        <w:t xml:space="preserve"> </w:t>
      </w:r>
      <w:r w:rsidR="000B69DA" w:rsidRPr="000B69DA">
        <w:rPr>
          <w:rFonts w:ascii="ITC Slimbach LT CE Book" w:eastAsiaTheme="minorEastAsia" w:hAnsi="ITC Slimbach LT CE Book" w:cs="Arial"/>
          <w:i/>
          <w:iCs/>
          <w:sz w:val="22"/>
          <w:szCs w:val="22"/>
          <w:lang w:val="de-DE" w:eastAsia="de-DE"/>
        </w:rPr>
        <w:t>von P</w:t>
      </w:r>
      <w:r w:rsidR="00F23024">
        <w:rPr>
          <w:rFonts w:ascii="ITC Slimbach LT CE Book" w:eastAsiaTheme="minorEastAsia" w:hAnsi="ITC Slimbach LT CE Book" w:cs="Arial"/>
          <w:i/>
          <w:iCs/>
          <w:sz w:val="22"/>
          <w:szCs w:val="22"/>
          <w:lang w:val="de-DE" w:eastAsia="de-DE"/>
        </w:rPr>
        <w:t>REFA</w:t>
      </w:r>
      <w:r w:rsidR="000B69DA" w:rsidRPr="000B69DA">
        <w:rPr>
          <w:rFonts w:ascii="ITC Slimbach LT CE Book" w:eastAsiaTheme="minorEastAsia" w:hAnsi="ITC Slimbach LT CE Book" w:cs="Arial"/>
          <w:i/>
          <w:iCs/>
          <w:sz w:val="22"/>
          <w:szCs w:val="22"/>
          <w:lang w:val="de-DE" w:eastAsia="de-DE"/>
        </w:rPr>
        <w:t xml:space="preserve"> </w:t>
      </w:r>
      <w:r w:rsidR="000B69DA">
        <w:rPr>
          <w:rFonts w:ascii="ITC Slimbach LT CE Book" w:hAnsi="ITC Slimbach LT CE Book" w:cs="Arial"/>
          <w:i/>
          <w:iCs/>
          <w:sz w:val="22"/>
          <w:szCs w:val="22"/>
        </w:rPr>
        <w:t>in ihr Planungs</w:t>
      </w:r>
      <w:r w:rsidR="00EF234E">
        <w:rPr>
          <w:rFonts w:ascii="ITC Slimbach LT CE Book" w:hAnsi="ITC Slimbach LT CE Book" w:cs="Arial"/>
          <w:i/>
          <w:iCs/>
          <w:sz w:val="22"/>
          <w:szCs w:val="22"/>
        </w:rPr>
        <w:t xml:space="preserve">konzept </w:t>
      </w:r>
      <w:r w:rsidR="000B69DA">
        <w:rPr>
          <w:rFonts w:ascii="ITC Slimbach LT CE Book" w:hAnsi="ITC Slimbach LT CE Book" w:cs="Arial"/>
          <w:i/>
          <w:iCs/>
          <w:sz w:val="22"/>
          <w:szCs w:val="22"/>
        </w:rPr>
        <w:t xml:space="preserve">auf, um eine Sporthalle in Westfrankreich </w:t>
      </w:r>
      <w:r w:rsidR="002C469A">
        <w:rPr>
          <w:rFonts w:ascii="ITC Slimbach LT CE Book" w:hAnsi="ITC Slimbach LT CE Book" w:cs="Arial"/>
          <w:i/>
          <w:iCs/>
          <w:sz w:val="22"/>
          <w:szCs w:val="22"/>
        </w:rPr>
        <w:t xml:space="preserve">mit einer </w:t>
      </w:r>
      <w:r w:rsidR="000B69DA">
        <w:rPr>
          <w:rFonts w:ascii="ITC Slimbach LT CE Book" w:hAnsi="ITC Slimbach LT CE Book" w:cs="Arial"/>
          <w:i/>
          <w:iCs/>
          <w:sz w:val="22"/>
          <w:szCs w:val="22"/>
        </w:rPr>
        <w:t>eindrucksvolle</w:t>
      </w:r>
      <w:r w:rsidR="002C469A">
        <w:rPr>
          <w:rFonts w:ascii="ITC Slimbach LT CE Book" w:hAnsi="ITC Slimbach LT CE Book" w:cs="Arial"/>
          <w:i/>
          <w:iCs/>
          <w:sz w:val="22"/>
          <w:szCs w:val="22"/>
        </w:rPr>
        <w:t>n</w:t>
      </w:r>
      <w:r w:rsidR="000B69DA">
        <w:rPr>
          <w:rFonts w:ascii="ITC Slimbach LT CE Book" w:hAnsi="ITC Slimbach LT CE Book" w:cs="Arial"/>
          <w:i/>
          <w:iCs/>
          <w:sz w:val="22"/>
          <w:szCs w:val="22"/>
        </w:rPr>
        <w:t>, homogene</w:t>
      </w:r>
      <w:r w:rsidR="002C469A">
        <w:rPr>
          <w:rFonts w:ascii="ITC Slimbach LT CE Book" w:hAnsi="ITC Slimbach LT CE Book" w:cs="Arial"/>
          <w:i/>
          <w:iCs/>
          <w:sz w:val="22"/>
          <w:szCs w:val="22"/>
        </w:rPr>
        <w:t xml:space="preserve">n </w:t>
      </w:r>
      <w:r w:rsidR="009E3660">
        <w:rPr>
          <w:rFonts w:ascii="ITC Slimbach LT CE Book" w:hAnsi="ITC Slimbach LT CE Book" w:cs="Arial"/>
          <w:i/>
          <w:iCs/>
          <w:sz w:val="22"/>
          <w:szCs w:val="22"/>
        </w:rPr>
        <w:t>Aluminium</w:t>
      </w:r>
      <w:r w:rsidR="008154D8">
        <w:rPr>
          <w:rFonts w:ascii="ITC Slimbach LT CE Book" w:hAnsi="ITC Slimbach LT CE Book" w:cs="Arial"/>
          <w:i/>
          <w:iCs/>
          <w:sz w:val="22"/>
          <w:szCs w:val="22"/>
        </w:rPr>
        <w:t>fassade</w:t>
      </w:r>
      <w:r w:rsidR="000B69DA">
        <w:rPr>
          <w:rFonts w:ascii="ITC Slimbach LT CE Book" w:hAnsi="ITC Slimbach LT CE Book" w:cs="Arial"/>
          <w:i/>
          <w:iCs/>
          <w:sz w:val="22"/>
          <w:szCs w:val="22"/>
        </w:rPr>
        <w:t xml:space="preserve"> zu </w:t>
      </w:r>
      <w:r w:rsidR="002C469A">
        <w:rPr>
          <w:rFonts w:ascii="ITC Slimbach LT CE Book" w:hAnsi="ITC Slimbach LT CE Book" w:cs="Arial"/>
          <w:i/>
          <w:iCs/>
          <w:sz w:val="22"/>
          <w:szCs w:val="22"/>
        </w:rPr>
        <w:t>versehen</w:t>
      </w:r>
      <w:r w:rsidR="000B69DA">
        <w:rPr>
          <w:rFonts w:ascii="ITC Slimbach LT CE Book" w:hAnsi="ITC Slimbach LT CE Book" w:cs="Arial"/>
          <w:i/>
          <w:iCs/>
          <w:sz w:val="22"/>
          <w:szCs w:val="22"/>
        </w:rPr>
        <w:t xml:space="preserve">. </w:t>
      </w:r>
      <w:r w:rsidR="00D13961">
        <w:rPr>
          <w:rFonts w:ascii="ITC Slimbach LT CE Book" w:hAnsi="ITC Slimbach LT CE Book" w:cs="Arial"/>
          <w:i/>
          <w:iCs/>
          <w:sz w:val="22"/>
          <w:szCs w:val="22"/>
        </w:rPr>
        <w:t>Die Realisierung des Baus mit der gekrümmten Fläche wurde zum Erfolg, auch dank der</w:t>
      </w:r>
      <w:r w:rsidR="008B469D">
        <w:rPr>
          <w:rFonts w:ascii="ITC Slimbach LT CE Book" w:hAnsi="ITC Slimbach LT CE Book" w:cs="Arial"/>
          <w:i/>
          <w:iCs/>
          <w:sz w:val="22"/>
          <w:szCs w:val="22"/>
        </w:rPr>
        <w:t xml:space="preserve"> hochwertigen </w:t>
      </w:r>
      <w:r w:rsidR="004D29B2">
        <w:rPr>
          <w:rFonts w:ascii="ITC Slimbach LT CE Book" w:hAnsi="ITC Slimbach LT CE Book" w:cs="Arial"/>
          <w:i/>
          <w:iCs/>
          <w:sz w:val="22"/>
          <w:szCs w:val="22"/>
        </w:rPr>
        <w:t>Ausführung</w:t>
      </w:r>
      <w:r w:rsidR="00EF234E">
        <w:rPr>
          <w:rFonts w:ascii="ITC Slimbach LT CE Book" w:hAnsi="ITC Slimbach LT CE Book" w:cs="Arial"/>
          <w:i/>
          <w:iCs/>
          <w:sz w:val="22"/>
          <w:szCs w:val="22"/>
        </w:rPr>
        <w:t xml:space="preserve"> </w:t>
      </w:r>
      <w:r w:rsidR="00D13961">
        <w:rPr>
          <w:rFonts w:ascii="ITC Slimbach LT CE Book" w:hAnsi="ITC Slimbach LT CE Book" w:cs="Arial"/>
          <w:i/>
          <w:iCs/>
          <w:sz w:val="22"/>
          <w:szCs w:val="22"/>
        </w:rPr>
        <w:t>durch</w:t>
      </w:r>
      <w:r w:rsidR="00841514">
        <w:rPr>
          <w:rFonts w:ascii="ITC Slimbach LT CE Book" w:hAnsi="ITC Slimbach LT CE Book" w:cs="Arial"/>
          <w:i/>
          <w:iCs/>
          <w:sz w:val="22"/>
          <w:szCs w:val="22"/>
        </w:rPr>
        <w:t xml:space="preserve"> das </w:t>
      </w:r>
      <w:r w:rsidR="009D4EDD">
        <w:rPr>
          <w:rFonts w:ascii="ITC Slimbach LT CE Book" w:hAnsi="ITC Slimbach LT CE Book" w:cs="Arial"/>
          <w:i/>
          <w:iCs/>
          <w:sz w:val="22"/>
          <w:szCs w:val="22"/>
        </w:rPr>
        <w:t>T</w:t>
      </w:r>
      <w:r w:rsidR="00841514">
        <w:rPr>
          <w:rFonts w:ascii="ITC Slimbach LT CE Book" w:hAnsi="ITC Slimbach LT CE Book" w:cs="Arial"/>
          <w:i/>
          <w:iCs/>
          <w:sz w:val="22"/>
          <w:szCs w:val="22"/>
        </w:rPr>
        <w:t>eam von</w:t>
      </w:r>
      <w:r w:rsidR="008B469D">
        <w:rPr>
          <w:rFonts w:ascii="ITC Slimbach LT CE Book" w:hAnsi="ITC Slimbach LT CE Book" w:cs="Arial"/>
          <w:i/>
          <w:iCs/>
          <w:sz w:val="22"/>
          <w:szCs w:val="22"/>
        </w:rPr>
        <w:t xml:space="preserve"> ENGIE </w:t>
      </w:r>
      <w:proofErr w:type="spellStart"/>
      <w:r w:rsidR="008B469D">
        <w:rPr>
          <w:rFonts w:ascii="ITC Slimbach LT CE Book" w:hAnsi="ITC Slimbach LT CE Book" w:cs="Arial"/>
          <w:i/>
          <w:iCs/>
          <w:sz w:val="22"/>
          <w:szCs w:val="22"/>
        </w:rPr>
        <w:t>Axima</w:t>
      </w:r>
      <w:proofErr w:type="spellEnd"/>
      <w:r w:rsidR="00936B29">
        <w:rPr>
          <w:rFonts w:ascii="ITC Slimbach LT CE Book" w:hAnsi="ITC Slimbach LT CE Book" w:cs="Arial"/>
          <w:i/>
          <w:iCs/>
          <w:sz w:val="22"/>
          <w:szCs w:val="22"/>
        </w:rPr>
        <w:t>.</w:t>
      </w:r>
    </w:p>
    <w:p w14:paraId="713D90FA" w14:textId="77777777" w:rsidR="00761DD2" w:rsidRPr="00D13961" w:rsidRDefault="00761DD2" w:rsidP="00105A66">
      <w:pPr>
        <w:spacing w:after="200" w:line="276" w:lineRule="auto"/>
        <w:jc w:val="both"/>
        <w:rPr>
          <w:rFonts w:ascii="ITC Slimbach LT CE Book" w:eastAsiaTheme="minorEastAsia" w:hAnsi="ITC Slimbach LT CE Book" w:cs="Arial"/>
          <w:b/>
          <w:bCs/>
          <w:sz w:val="12"/>
          <w:szCs w:val="12"/>
          <w:lang w:eastAsia="de-DE"/>
        </w:rPr>
      </w:pPr>
    </w:p>
    <w:p w14:paraId="10E8D454" w14:textId="6066A299" w:rsidR="005D06C6" w:rsidRDefault="00416781" w:rsidP="005D06C6">
      <w:pPr>
        <w:spacing w:after="200" w:line="276" w:lineRule="auto"/>
        <w:jc w:val="both"/>
        <w:rPr>
          <w:rFonts w:ascii="ITC Slimbach LT CE Book" w:eastAsiaTheme="minorEastAsia" w:hAnsi="ITC Slimbach LT CE Book" w:cs="Arial"/>
          <w:sz w:val="22"/>
          <w:szCs w:val="22"/>
          <w:lang w:val="de-DE" w:eastAsia="de-DE"/>
        </w:rPr>
      </w:pPr>
      <w:proofErr w:type="spellStart"/>
      <w:r w:rsidRPr="00AD3A17">
        <w:rPr>
          <w:rFonts w:ascii="ITC Slimbach LT CE Book" w:eastAsiaTheme="minorEastAsia" w:hAnsi="ITC Slimbach LT CE Book" w:cs="Arial"/>
          <w:sz w:val="22"/>
          <w:szCs w:val="22"/>
          <w:lang w:val="de-DE" w:eastAsia="de-DE"/>
        </w:rPr>
        <w:t>Mar</w:t>
      </w:r>
      <w:r w:rsidRPr="00230ED4">
        <w:rPr>
          <w:rFonts w:ascii="ITC Slimbach LT CE Book" w:eastAsiaTheme="minorEastAsia" w:hAnsi="ITC Slimbach LT CE Book" w:cs="Arial"/>
          <w:sz w:val="22"/>
          <w:szCs w:val="22"/>
          <w:lang w:val="de-DE" w:eastAsia="de-DE"/>
        </w:rPr>
        <w:t>ktl</w:t>
      </w:r>
      <w:proofErr w:type="spellEnd"/>
      <w:r w:rsidRPr="00230ED4">
        <w:rPr>
          <w:rFonts w:ascii="ITC Slimbach LT CE Book" w:eastAsiaTheme="minorEastAsia" w:hAnsi="ITC Slimbach LT CE Book" w:cs="Arial"/>
          <w:sz w:val="22"/>
          <w:szCs w:val="22"/>
          <w:lang w:val="de-DE" w:eastAsia="de-DE"/>
        </w:rPr>
        <w:t xml:space="preserve">/Wasungen – </w:t>
      </w:r>
      <w:r w:rsidR="00044337" w:rsidRPr="00044337">
        <w:rPr>
          <w:rFonts w:ascii="ITC Slimbach LT CE Book" w:eastAsiaTheme="minorEastAsia" w:hAnsi="ITC Slimbach LT CE Book" w:cs="Arial"/>
          <w:sz w:val="22"/>
          <w:szCs w:val="22"/>
          <w:lang w:val="de-DE" w:eastAsia="de-DE"/>
        </w:rPr>
        <w:t xml:space="preserve">Yannick </w:t>
      </w:r>
      <w:proofErr w:type="spellStart"/>
      <w:r w:rsidR="00044337" w:rsidRPr="00044337">
        <w:rPr>
          <w:rFonts w:ascii="ITC Slimbach LT CE Book" w:eastAsiaTheme="minorEastAsia" w:hAnsi="ITC Slimbach LT CE Book" w:cs="Arial"/>
          <w:sz w:val="22"/>
          <w:szCs w:val="22"/>
          <w:lang w:val="de-DE" w:eastAsia="de-DE"/>
        </w:rPr>
        <w:t>Bohuon</w:t>
      </w:r>
      <w:proofErr w:type="spellEnd"/>
      <w:r w:rsidR="00044337" w:rsidRPr="00044337">
        <w:rPr>
          <w:rFonts w:ascii="ITC Slimbach LT CE Book" w:eastAsiaTheme="minorEastAsia" w:hAnsi="ITC Slimbach LT CE Book" w:cs="Arial"/>
          <w:sz w:val="22"/>
          <w:szCs w:val="22"/>
          <w:lang w:val="de-DE" w:eastAsia="de-DE"/>
        </w:rPr>
        <w:t xml:space="preserve"> und Mathilde </w:t>
      </w:r>
      <w:proofErr w:type="spellStart"/>
      <w:r w:rsidR="00044337" w:rsidRPr="00044337">
        <w:rPr>
          <w:rFonts w:ascii="ITC Slimbach LT CE Book" w:eastAsiaTheme="minorEastAsia" w:hAnsi="ITC Slimbach LT CE Book" w:cs="Arial"/>
          <w:sz w:val="22"/>
          <w:szCs w:val="22"/>
          <w:lang w:val="de-DE" w:eastAsia="de-DE"/>
        </w:rPr>
        <w:t>Poupart</w:t>
      </w:r>
      <w:proofErr w:type="spellEnd"/>
      <w:r w:rsidR="00044337" w:rsidRPr="00735F5A">
        <w:rPr>
          <w:rFonts w:ascii="Helvetica" w:hAnsi="Helvetica" w:cs="Calibri"/>
          <w:sz w:val="20"/>
          <w:szCs w:val="20"/>
        </w:rPr>
        <w:t xml:space="preserve"> </w:t>
      </w:r>
      <w:r w:rsidR="005B6B69">
        <w:rPr>
          <w:rFonts w:ascii="ITC Slimbach LT CE Book" w:eastAsiaTheme="minorEastAsia" w:hAnsi="ITC Slimbach LT CE Book" w:cs="Arial"/>
          <w:sz w:val="22"/>
          <w:szCs w:val="22"/>
          <w:lang w:val="de-DE" w:eastAsia="de-DE"/>
        </w:rPr>
        <w:t>bauen</w:t>
      </w:r>
      <w:r w:rsidR="00BD2610">
        <w:rPr>
          <w:rFonts w:ascii="ITC Slimbach LT CE Book" w:eastAsiaTheme="minorEastAsia" w:hAnsi="ITC Slimbach LT CE Book" w:cs="Arial"/>
          <w:sz w:val="22"/>
          <w:szCs w:val="22"/>
          <w:lang w:val="de-DE" w:eastAsia="de-DE"/>
        </w:rPr>
        <w:t xml:space="preserve"> </w:t>
      </w:r>
      <w:r w:rsidR="00756D83">
        <w:rPr>
          <w:rFonts w:ascii="ITC Slimbach LT CE Book" w:eastAsiaTheme="minorEastAsia" w:hAnsi="ITC Slimbach LT CE Book" w:cs="Arial"/>
          <w:sz w:val="22"/>
          <w:szCs w:val="22"/>
          <w:lang w:val="de-DE" w:eastAsia="de-DE"/>
        </w:rPr>
        <w:t xml:space="preserve">im </w:t>
      </w:r>
      <w:r w:rsidR="00756D83" w:rsidRPr="002C6560">
        <w:rPr>
          <w:rFonts w:ascii="ITC Slimbach LT CE Book" w:eastAsiaTheme="minorEastAsia" w:hAnsi="ITC Slimbach LT CE Book" w:cs="Arial"/>
          <w:sz w:val="22"/>
          <w:szCs w:val="22"/>
          <w:lang w:val="de-DE" w:eastAsia="de-DE"/>
        </w:rPr>
        <w:t>südöstlich von Nantes</w:t>
      </w:r>
      <w:r w:rsidR="003A46BF">
        <w:rPr>
          <w:rFonts w:ascii="ITC Slimbach LT CE Book" w:eastAsiaTheme="minorEastAsia" w:hAnsi="ITC Slimbach LT CE Book" w:cs="Arial"/>
          <w:sz w:val="22"/>
          <w:szCs w:val="22"/>
          <w:lang w:val="de-DE" w:eastAsia="de-DE"/>
        </w:rPr>
        <w:t>,</w:t>
      </w:r>
      <w:r w:rsidR="00352CB4">
        <w:rPr>
          <w:rFonts w:ascii="ITC Slimbach LT CE Book" w:eastAsiaTheme="minorEastAsia" w:hAnsi="ITC Slimbach LT CE Book" w:cs="Arial"/>
          <w:sz w:val="22"/>
          <w:szCs w:val="22"/>
          <w:lang w:val="de-DE" w:eastAsia="de-DE"/>
        </w:rPr>
        <w:t xml:space="preserve"> am Ufer der Loire gelegenen</w:t>
      </w:r>
      <w:r w:rsidR="00BD2610">
        <w:rPr>
          <w:rFonts w:ascii="ITC Slimbach LT CE Book" w:eastAsiaTheme="minorEastAsia" w:hAnsi="ITC Slimbach LT CE Book" w:cs="Arial"/>
          <w:sz w:val="22"/>
          <w:szCs w:val="22"/>
          <w:lang w:val="de-DE" w:eastAsia="de-DE"/>
        </w:rPr>
        <w:t xml:space="preserve"> Basse-</w:t>
      </w:r>
      <w:proofErr w:type="spellStart"/>
      <w:r w:rsidR="00BD2610">
        <w:rPr>
          <w:rFonts w:ascii="ITC Slimbach LT CE Book" w:eastAsiaTheme="minorEastAsia" w:hAnsi="ITC Slimbach LT CE Book" w:cs="Arial"/>
          <w:sz w:val="22"/>
          <w:szCs w:val="22"/>
          <w:lang w:val="de-DE" w:eastAsia="de-DE"/>
        </w:rPr>
        <w:t>Goulaine</w:t>
      </w:r>
      <w:proofErr w:type="spellEnd"/>
      <w:r w:rsidR="00BD2610">
        <w:rPr>
          <w:rFonts w:ascii="ITC Slimbach LT CE Book" w:eastAsiaTheme="minorEastAsia" w:hAnsi="ITC Slimbach LT CE Book" w:cs="Arial"/>
          <w:sz w:val="22"/>
          <w:szCs w:val="22"/>
          <w:lang w:val="de-DE" w:eastAsia="de-DE"/>
        </w:rPr>
        <w:t xml:space="preserve"> (FR)</w:t>
      </w:r>
      <w:r w:rsidR="00352CB4">
        <w:rPr>
          <w:rFonts w:ascii="ITC Slimbach LT CE Book" w:eastAsiaTheme="minorEastAsia" w:hAnsi="ITC Slimbach LT CE Book" w:cs="Arial"/>
          <w:sz w:val="22"/>
          <w:szCs w:val="22"/>
          <w:lang w:val="de-DE" w:eastAsia="de-DE"/>
        </w:rPr>
        <w:t xml:space="preserve"> </w:t>
      </w:r>
      <w:r w:rsidR="0029079C">
        <w:rPr>
          <w:rFonts w:ascii="ITC Slimbach LT CE Book" w:eastAsiaTheme="minorEastAsia" w:hAnsi="ITC Slimbach LT CE Book" w:cs="Arial"/>
          <w:sz w:val="22"/>
          <w:szCs w:val="22"/>
          <w:lang w:val="de-DE" w:eastAsia="de-DE"/>
        </w:rPr>
        <w:t>i</w:t>
      </w:r>
      <w:r w:rsidR="000843C8" w:rsidRPr="002C6560">
        <w:rPr>
          <w:rFonts w:ascii="ITC Slimbach LT CE Book" w:eastAsiaTheme="minorEastAsia" w:hAnsi="ITC Slimbach LT CE Book" w:cs="Arial"/>
          <w:sz w:val="22"/>
          <w:szCs w:val="22"/>
          <w:lang w:val="de-DE" w:eastAsia="de-DE"/>
        </w:rPr>
        <w:t>m Auftrag der Gemeinde</w:t>
      </w:r>
      <w:r w:rsidR="000843C8">
        <w:t xml:space="preserve"> </w:t>
      </w:r>
      <w:r w:rsidR="00DC4C11">
        <w:rPr>
          <w:rFonts w:ascii="ITC Slimbach LT CE Book" w:eastAsiaTheme="minorEastAsia" w:hAnsi="ITC Slimbach LT CE Book" w:cs="Arial"/>
          <w:sz w:val="22"/>
          <w:szCs w:val="22"/>
          <w:lang w:val="de-DE" w:eastAsia="de-DE"/>
        </w:rPr>
        <w:t xml:space="preserve">eine </w:t>
      </w:r>
      <w:r w:rsidR="00F475BA">
        <w:rPr>
          <w:rFonts w:ascii="ITC Slimbach LT CE Book" w:eastAsiaTheme="minorEastAsia" w:hAnsi="ITC Slimbach LT CE Book" w:cs="Arial"/>
          <w:sz w:val="22"/>
          <w:szCs w:val="22"/>
          <w:lang w:val="de-DE" w:eastAsia="de-DE"/>
        </w:rPr>
        <w:t xml:space="preserve">ästhetische </w:t>
      </w:r>
      <w:r w:rsidR="00DC4C11">
        <w:rPr>
          <w:rFonts w:ascii="ITC Slimbach LT CE Book" w:eastAsiaTheme="minorEastAsia" w:hAnsi="ITC Slimbach LT CE Book" w:cs="Arial"/>
          <w:sz w:val="22"/>
          <w:szCs w:val="22"/>
          <w:lang w:val="de-DE" w:eastAsia="de-DE"/>
        </w:rPr>
        <w:t xml:space="preserve">Sporthalle mit einer nahtlos erscheinenden </w:t>
      </w:r>
      <w:r w:rsidR="00246103">
        <w:rPr>
          <w:rFonts w:ascii="ITC Slimbach LT CE Book" w:eastAsiaTheme="minorEastAsia" w:hAnsi="ITC Slimbach LT CE Book" w:cs="Arial"/>
          <w:sz w:val="22"/>
          <w:szCs w:val="22"/>
          <w:lang w:val="de-DE" w:eastAsia="de-DE"/>
        </w:rPr>
        <w:t>Aluminium</w:t>
      </w:r>
      <w:r w:rsidR="00DC4C11">
        <w:rPr>
          <w:rFonts w:ascii="ITC Slimbach LT CE Book" w:eastAsiaTheme="minorEastAsia" w:hAnsi="ITC Slimbach LT CE Book" w:cs="Arial"/>
          <w:sz w:val="22"/>
          <w:szCs w:val="22"/>
          <w:lang w:val="de-DE" w:eastAsia="de-DE"/>
        </w:rPr>
        <w:t>hülle</w:t>
      </w:r>
      <w:r w:rsidR="00C7405B">
        <w:rPr>
          <w:rFonts w:ascii="ITC Slimbach LT CE Book" w:eastAsiaTheme="minorEastAsia" w:hAnsi="ITC Slimbach LT CE Book" w:cs="Arial"/>
          <w:sz w:val="22"/>
          <w:szCs w:val="22"/>
          <w:lang w:val="de-DE" w:eastAsia="de-DE"/>
        </w:rPr>
        <w:t xml:space="preserve"> in Silbermetallic</w:t>
      </w:r>
      <w:r w:rsidR="00DC4C11">
        <w:rPr>
          <w:rFonts w:ascii="ITC Slimbach LT CE Book" w:eastAsiaTheme="minorEastAsia" w:hAnsi="ITC Slimbach LT CE Book" w:cs="Arial"/>
          <w:sz w:val="22"/>
          <w:szCs w:val="22"/>
          <w:lang w:val="de-DE" w:eastAsia="de-DE"/>
        </w:rPr>
        <w:t xml:space="preserve">, die </w:t>
      </w:r>
      <w:r w:rsidR="005B6B69">
        <w:rPr>
          <w:rFonts w:ascii="ITC Slimbach LT CE Book" w:eastAsiaTheme="minorEastAsia" w:hAnsi="ITC Slimbach LT CE Book" w:cs="Arial"/>
          <w:sz w:val="22"/>
          <w:szCs w:val="22"/>
          <w:lang w:val="de-DE" w:eastAsia="de-DE"/>
        </w:rPr>
        <w:t xml:space="preserve">kurze Zeit später </w:t>
      </w:r>
      <w:r w:rsidR="00DC4C11">
        <w:rPr>
          <w:rFonts w:ascii="ITC Slimbach LT CE Book" w:eastAsiaTheme="minorEastAsia" w:hAnsi="ITC Slimbach LT CE Book" w:cs="Arial"/>
          <w:sz w:val="22"/>
          <w:szCs w:val="22"/>
          <w:lang w:val="de-DE" w:eastAsia="de-DE"/>
        </w:rPr>
        <w:t>zu einem</w:t>
      </w:r>
      <w:r w:rsidR="005B6B69">
        <w:rPr>
          <w:rFonts w:ascii="ITC Slimbach LT CE Book" w:eastAsiaTheme="minorEastAsia" w:hAnsi="ITC Slimbach LT CE Book" w:cs="Arial"/>
          <w:sz w:val="22"/>
          <w:szCs w:val="22"/>
          <w:lang w:val="de-DE" w:eastAsia="de-DE"/>
        </w:rPr>
        <w:t xml:space="preserve"> viel </w:t>
      </w:r>
      <w:r w:rsidR="00B95999">
        <w:rPr>
          <w:rFonts w:ascii="ITC Slimbach LT CE Book" w:eastAsiaTheme="minorEastAsia" w:hAnsi="ITC Slimbach LT CE Book" w:cs="Arial"/>
          <w:sz w:val="22"/>
          <w:szCs w:val="22"/>
          <w:lang w:val="de-DE" w:eastAsia="de-DE"/>
        </w:rPr>
        <w:t>bestaunten</w:t>
      </w:r>
      <w:r w:rsidR="00DC4C11">
        <w:rPr>
          <w:rFonts w:ascii="ITC Slimbach LT CE Book" w:eastAsiaTheme="minorEastAsia" w:hAnsi="ITC Slimbach LT CE Book" w:cs="Arial"/>
          <w:sz w:val="22"/>
          <w:szCs w:val="22"/>
          <w:lang w:val="de-DE" w:eastAsia="de-DE"/>
        </w:rPr>
        <w:t xml:space="preserve"> visuellen Höhepunkt </w:t>
      </w:r>
      <w:r w:rsidR="00E61B10">
        <w:rPr>
          <w:rFonts w:ascii="ITC Slimbach LT CE Book" w:eastAsiaTheme="minorEastAsia" w:hAnsi="ITC Slimbach LT CE Book" w:cs="Arial"/>
          <w:sz w:val="22"/>
          <w:szCs w:val="22"/>
          <w:lang w:val="de-DE" w:eastAsia="de-DE"/>
        </w:rPr>
        <w:t xml:space="preserve">an einem Kreisverkehr </w:t>
      </w:r>
      <w:r w:rsidR="00DC4C11">
        <w:rPr>
          <w:rFonts w:ascii="ITC Slimbach LT CE Book" w:eastAsiaTheme="minorEastAsia" w:hAnsi="ITC Slimbach LT CE Book" w:cs="Arial"/>
          <w:sz w:val="22"/>
          <w:szCs w:val="22"/>
          <w:lang w:val="de-DE" w:eastAsia="de-DE"/>
        </w:rPr>
        <w:t xml:space="preserve">des </w:t>
      </w:r>
      <w:r w:rsidR="005F031B">
        <w:rPr>
          <w:rFonts w:ascii="ITC Slimbach LT CE Book" w:eastAsiaTheme="minorEastAsia" w:hAnsi="ITC Slimbach LT CE Book" w:cs="Arial"/>
          <w:sz w:val="22"/>
          <w:szCs w:val="22"/>
          <w:lang w:val="de-DE" w:eastAsia="de-DE"/>
        </w:rPr>
        <w:t xml:space="preserve">kleinen </w:t>
      </w:r>
      <w:r w:rsidR="00DC4C11">
        <w:rPr>
          <w:rFonts w:ascii="ITC Slimbach LT CE Book" w:eastAsiaTheme="minorEastAsia" w:hAnsi="ITC Slimbach LT CE Book" w:cs="Arial"/>
          <w:sz w:val="22"/>
          <w:szCs w:val="22"/>
          <w:lang w:val="de-DE" w:eastAsia="de-DE"/>
        </w:rPr>
        <w:t xml:space="preserve">Orts </w:t>
      </w:r>
      <w:r w:rsidR="005B6B69">
        <w:rPr>
          <w:rFonts w:ascii="ITC Slimbach LT CE Book" w:eastAsiaTheme="minorEastAsia" w:hAnsi="ITC Slimbach LT CE Book" w:cs="Arial"/>
          <w:sz w:val="22"/>
          <w:szCs w:val="22"/>
          <w:lang w:val="de-DE" w:eastAsia="de-DE"/>
        </w:rPr>
        <w:t xml:space="preserve">wird. </w:t>
      </w:r>
      <w:r w:rsidR="00EF7AB0" w:rsidRPr="002C6560">
        <w:rPr>
          <w:rFonts w:ascii="ITC Slimbach LT CE Book" w:eastAsiaTheme="minorEastAsia" w:hAnsi="ITC Slimbach LT CE Book" w:cs="Arial"/>
          <w:sz w:val="22"/>
          <w:szCs w:val="22"/>
          <w:lang w:val="de-DE" w:eastAsia="de-DE"/>
        </w:rPr>
        <w:t xml:space="preserve">Grund dafür ist </w:t>
      </w:r>
      <w:r w:rsidR="00E61B10">
        <w:rPr>
          <w:rFonts w:ascii="ITC Slimbach LT CE Book" w:eastAsiaTheme="minorEastAsia" w:hAnsi="ITC Slimbach LT CE Book" w:cs="Arial"/>
          <w:sz w:val="22"/>
          <w:szCs w:val="22"/>
          <w:lang w:val="de-DE" w:eastAsia="de-DE"/>
        </w:rPr>
        <w:t xml:space="preserve">mitunter </w:t>
      </w:r>
      <w:r w:rsidR="00EF7AB0" w:rsidRPr="002C6560">
        <w:rPr>
          <w:rFonts w:ascii="ITC Slimbach LT CE Book" w:eastAsiaTheme="minorEastAsia" w:hAnsi="ITC Slimbach LT CE Book" w:cs="Arial"/>
          <w:sz w:val="22"/>
          <w:szCs w:val="22"/>
          <w:lang w:val="de-DE" w:eastAsia="de-DE"/>
        </w:rPr>
        <w:t>der</w:t>
      </w:r>
      <w:r w:rsidR="00DC4C11" w:rsidRPr="002C6560">
        <w:rPr>
          <w:rFonts w:ascii="ITC Slimbach LT CE Book" w:eastAsiaTheme="minorEastAsia" w:hAnsi="ITC Slimbach LT CE Book" w:cs="Arial"/>
          <w:sz w:val="22"/>
          <w:szCs w:val="22"/>
          <w:lang w:val="de-DE" w:eastAsia="de-DE"/>
        </w:rPr>
        <w:t xml:space="preserve"> </w:t>
      </w:r>
      <w:r w:rsidR="00796E44" w:rsidRPr="002C6560">
        <w:rPr>
          <w:rFonts w:ascii="ITC Slimbach LT CE Book" w:eastAsiaTheme="minorEastAsia" w:hAnsi="ITC Slimbach LT CE Book" w:cs="Arial"/>
          <w:sz w:val="22"/>
          <w:szCs w:val="22"/>
          <w:lang w:val="de-DE" w:eastAsia="de-DE"/>
        </w:rPr>
        <w:t>konkave</w:t>
      </w:r>
      <w:r w:rsidR="00DC4C11" w:rsidRPr="002C6560">
        <w:rPr>
          <w:rFonts w:ascii="ITC Slimbach LT CE Book" w:eastAsiaTheme="minorEastAsia" w:hAnsi="ITC Slimbach LT CE Book" w:cs="Arial"/>
          <w:sz w:val="22"/>
          <w:szCs w:val="22"/>
          <w:lang w:val="de-DE" w:eastAsia="de-DE"/>
        </w:rPr>
        <w:t xml:space="preserve"> Schwung,</w:t>
      </w:r>
      <w:r w:rsidR="00DC4C11">
        <w:rPr>
          <w:rFonts w:ascii="ITC Slimbach LT CE Book" w:eastAsiaTheme="minorEastAsia" w:hAnsi="ITC Slimbach LT CE Book" w:cs="Arial"/>
          <w:sz w:val="22"/>
          <w:szCs w:val="22"/>
          <w:lang w:val="de-DE" w:eastAsia="de-DE"/>
        </w:rPr>
        <w:t xml:space="preserve"> den </w:t>
      </w:r>
      <w:proofErr w:type="spellStart"/>
      <w:r w:rsidR="00AF0004" w:rsidRPr="00603B0D">
        <w:rPr>
          <w:rFonts w:ascii="ITC Slimbach LT CE Book" w:eastAsiaTheme="minorEastAsia" w:hAnsi="ITC Slimbach LT CE Book" w:cs="Arial"/>
          <w:sz w:val="22"/>
          <w:szCs w:val="22"/>
          <w:lang w:val="de-DE" w:eastAsia="de-DE"/>
        </w:rPr>
        <w:t>Bohuon</w:t>
      </w:r>
      <w:proofErr w:type="spellEnd"/>
      <w:r w:rsidR="00AF0004" w:rsidRPr="00603B0D">
        <w:rPr>
          <w:rFonts w:ascii="ITC Slimbach LT CE Book" w:eastAsiaTheme="minorEastAsia" w:hAnsi="ITC Slimbach LT CE Book" w:cs="Arial"/>
          <w:sz w:val="22"/>
          <w:szCs w:val="22"/>
          <w:lang w:val="de-DE" w:eastAsia="de-DE"/>
        </w:rPr>
        <w:t xml:space="preserve"> </w:t>
      </w:r>
      <w:proofErr w:type="spellStart"/>
      <w:r w:rsidR="00AF0004" w:rsidRPr="00603B0D">
        <w:rPr>
          <w:rFonts w:ascii="ITC Slimbach LT CE Book" w:eastAsiaTheme="minorEastAsia" w:hAnsi="ITC Slimbach LT CE Book" w:cs="Arial"/>
          <w:sz w:val="22"/>
          <w:szCs w:val="22"/>
          <w:lang w:val="de-DE" w:eastAsia="de-DE"/>
        </w:rPr>
        <w:t>Bertic</w:t>
      </w:r>
      <w:proofErr w:type="spellEnd"/>
      <w:r w:rsidR="00AF0004" w:rsidRPr="00603B0D">
        <w:rPr>
          <w:rFonts w:ascii="ITC Slimbach LT CE Book" w:eastAsiaTheme="minorEastAsia" w:hAnsi="ITC Slimbach LT CE Book" w:cs="Arial"/>
          <w:sz w:val="22"/>
          <w:szCs w:val="22"/>
          <w:lang w:val="de-DE" w:eastAsia="de-DE"/>
        </w:rPr>
        <w:t xml:space="preserve"> </w:t>
      </w:r>
      <w:proofErr w:type="spellStart"/>
      <w:r w:rsidR="00AF0004" w:rsidRPr="00603B0D">
        <w:rPr>
          <w:rFonts w:ascii="ITC Slimbach LT CE Book" w:eastAsiaTheme="minorEastAsia" w:hAnsi="ITC Slimbach LT CE Book" w:cs="Arial"/>
          <w:sz w:val="22"/>
          <w:szCs w:val="22"/>
          <w:lang w:val="de-DE" w:eastAsia="de-DE"/>
        </w:rPr>
        <w:t>Architectes</w:t>
      </w:r>
      <w:proofErr w:type="spellEnd"/>
      <w:r w:rsidR="00AF0004" w:rsidRPr="00603B0D">
        <w:rPr>
          <w:rFonts w:ascii="ITC Slimbach LT CE Book" w:eastAsiaTheme="minorEastAsia" w:hAnsi="ITC Slimbach LT CE Book" w:cs="Arial"/>
          <w:sz w:val="22"/>
          <w:szCs w:val="22"/>
          <w:lang w:val="de-DE" w:eastAsia="de-DE"/>
        </w:rPr>
        <w:t xml:space="preserve"> </w:t>
      </w:r>
      <w:r w:rsidR="00DC4C11">
        <w:rPr>
          <w:rFonts w:ascii="ITC Slimbach LT CE Book" w:eastAsiaTheme="minorEastAsia" w:hAnsi="ITC Slimbach LT CE Book" w:cs="Arial"/>
          <w:sz w:val="22"/>
          <w:szCs w:val="22"/>
          <w:lang w:val="de-DE" w:eastAsia="de-DE"/>
        </w:rPr>
        <w:t xml:space="preserve">der </w:t>
      </w:r>
      <w:r w:rsidR="00D631C1">
        <w:rPr>
          <w:rFonts w:ascii="ITC Slimbach LT CE Book" w:eastAsiaTheme="minorEastAsia" w:hAnsi="ITC Slimbach LT CE Book" w:cs="Arial"/>
          <w:sz w:val="22"/>
          <w:szCs w:val="22"/>
          <w:lang w:val="de-DE" w:eastAsia="de-DE"/>
        </w:rPr>
        <w:t>Fassade</w:t>
      </w:r>
      <w:r w:rsidR="00DC4C11">
        <w:rPr>
          <w:rFonts w:ascii="ITC Slimbach LT CE Book" w:eastAsiaTheme="minorEastAsia" w:hAnsi="ITC Slimbach LT CE Book" w:cs="Arial"/>
          <w:sz w:val="22"/>
          <w:szCs w:val="22"/>
          <w:lang w:val="de-DE" w:eastAsia="de-DE"/>
        </w:rPr>
        <w:t xml:space="preserve"> mit den</w:t>
      </w:r>
      <w:r w:rsidR="005B6B69">
        <w:rPr>
          <w:rFonts w:ascii="ITC Slimbach LT CE Book" w:eastAsiaTheme="minorEastAsia" w:hAnsi="ITC Slimbach LT CE Book" w:cs="Arial"/>
          <w:sz w:val="22"/>
          <w:szCs w:val="22"/>
          <w:lang w:val="de-DE" w:eastAsia="de-DE"/>
        </w:rPr>
        <w:t xml:space="preserve"> </w:t>
      </w:r>
      <w:r w:rsidR="000843C8">
        <w:rPr>
          <w:rFonts w:ascii="ITC Slimbach LT CE Book" w:eastAsiaTheme="minorEastAsia" w:hAnsi="ITC Slimbach LT CE Book" w:cs="Arial"/>
          <w:sz w:val="22"/>
          <w:szCs w:val="22"/>
          <w:lang w:val="de-DE" w:eastAsia="de-DE"/>
        </w:rPr>
        <w:t xml:space="preserve">etwa </w:t>
      </w:r>
      <w:r w:rsidR="005B6B69" w:rsidRPr="005F031B">
        <w:rPr>
          <w:rFonts w:ascii="ITC Slimbach LT CE Book" w:eastAsiaTheme="minorEastAsia" w:hAnsi="ITC Slimbach LT CE Book" w:cs="Arial"/>
          <w:sz w:val="22"/>
          <w:szCs w:val="22"/>
          <w:lang w:val="de-DE" w:eastAsia="de-DE"/>
        </w:rPr>
        <w:t xml:space="preserve">120.000 </w:t>
      </w:r>
      <w:r w:rsidR="00DC4C11" w:rsidRPr="005F5678">
        <w:rPr>
          <w:rFonts w:ascii="ITC Slimbach LT CE Book" w:eastAsiaTheme="minorEastAsia" w:hAnsi="ITC Slimbach LT CE Book" w:cs="Arial"/>
          <w:sz w:val="22"/>
          <w:szCs w:val="22"/>
          <w:lang w:val="de-DE" w:eastAsia="de-DE"/>
        </w:rPr>
        <w:t>Dach- und Wandrauten von P</w:t>
      </w:r>
      <w:r w:rsidR="00F23024">
        <w:rPr>
          <w:rFonts w:ascii="ITC Slimbach LT CE Book" w:eastAsiaTheme="minorEastAsia" w:hAnsi="ITC Slimbach LT CE Book" w:cs="Arial"/>
          <w:sz w:val="22"/>
          <w:szCs w:val="22"/>
          <w:lang w:val="de-DE" w:eastAsia="de-DE"/>
        </w:rPr>
        <w:t>REFA</w:t>
      </w:r>
      <w:r w:rsidR="00DC4C11">
        <w:rPr>
          <w:rFonts w:ascii="ITC Slimbach LT CE Book" w:eastAsiaTheme="minorEastAsia" w:hAnsi="ITC Slimbach LT CE Book" w:cs="Arial"/>
          <w:sz w:val="22"/>
          <w:szCs w:val="22"/>
          <w:lang w:val="de-DE" w:eastAsia="de-DE"/>
        </w:rPr>
        <w:t xml:space="preserve"> verliehen</w:t>
      </w:r>
      <w:r w:rsidR="005D06C6">
        <w:rPr>
          <w:rFonts w:ascii="ITC Slimbach LT CE Book" w:eastAsiaTheme="minorEastAsia" w:hAnsi="ITC Slimbach LT CE Book" w:cs="Arial"/>
          <w:sz w:val="22"/>
          <w:szCs w:val="22"/>
          <w:lang w:val="de-DE" w:eastAsia="de-DE"/>
        </w:rPr>
        <w:t xml:space="preserve">, die sich nahtlos über </w:t>
      </w:r>
      <w:r w:rsidR="005F031B">
        <w:rPr>
          <w:rFonts w:ascii="ITC Slimbach LT CE Book" w:eastAsiaTheme="minorEastAsia" w:hAnsi="ITC Slimbach LT CE Book" w:cs="Arial"/>
          <w:sz w:val="22"/>
          <w:szCs w:val="22"/>
          <w:lang w:val="de-DE" w:eastAsia="de-DE"/>
        </w:rPr>
        <w:t>deren</w:t>
      </w:r>
      <w:r w:rsidR="005D06C6">
        <w:rPr>
          <w:rFonts w:ascii="ITC Slimbach LT CE Book" w:eastAsiaTheme="minorEastAsia" w:hAnsi="ITC Slimbach LT CE Book" w:cs="Arial"/>
          <w:sz w:val="22"/>
          <w:szCs w:val="22"/>
          <w:lang w:val="de-DE" w:eastAsia="de-DE"/>
        </w:rPr>
        <w:t xml:space="preserve"> Kurven und Kehlen legen.</w:t>
      </w:r>
    </w:p>
    <w:p w14:paraId="5B312B1F" w14:textId="6A42FE1B" w:rsidR="0029109E" w:rsidRPr="0029109E" w:rsidRDefault="0029109E" w:rsidP="0029109E">
      <w:pPr>
        <w:spacing w:after="200" w:line="276" w:lineRule="auto"/>
        <w:jc w:val="both"/>
        <w:rPr>
          <w:rFonts w:ascii="ITC Slimbach LT CE Book" w:eastAsiaTheme="minorEastAsia" w:hAnsi="ITC Slimbach LT CE Book" w:cs="Arial"/>
          <w:b/>
          <w:bCs/>
          <w:sz w:val="22"/>
          <w:szCs w:val="22"/>
          <w:lang w:val="de-DE" w:eastAsia="de-DE"/>
        </w:rPr>
      </w:pPr>
      <w:r>
        <w:rPr>
          <w:rFonts w:ascii="ITC Slimbach LT CE Book" w:eastAsiaTheme="minorEastAsia" w:hAnsi="ITC Slimbach LT CE Book" w:cs="Arial"/>
          <w:b/>
          <w:bCs/>
          <w:sz w:val="22"/>
          <w:szCs w:val="22"/>
          <w:lang w:val="de-DE" w:eastAsia="de-DE"/>
        </w:rPr>
        <w:t>B</w:t>
      </w:r>
      <w:r w:rsidR="00622DA9">
        <w:rPr>
          <w:rFonts w:ascii="ITC Slimbach LT CE Book" w:eastAsiaTheme="minorEastAsia" w:hAnsi="ITC Slimbach LT CE Book" w:cs="Arial"/>
          <w:b/>
          <w:bCs/>
          <w:sz w:val="22"/>
          <w:szCs w:val="22"/>
          <w:lang w:val="de-DE" w:eastAsia="de-DE"/>
        </w:rPr>
        <w:t>auen über alles</w:t>
      </w:r>
    </w:p>
    <w:p w14:paraId="7348E7CE" w14:textId="67B8D7D1" w:rsidR="00E86007" w:rsidRDefault="0029109E" w:rsidP="003D0668">
      <w:pPr>
        <w:spacing w:after="200" w:line="276" w:lineRule="auto"/>
        <w:jc w:val="both"/>
        <w:rPr>
          <w:rFonts w:ascii="ITC Slimbach LT CE Book" w:eastAsiaTheme="minorEastAsia" w:hAnsi="ITC Slimbach LT CE Book" w:cs="Arial"/>
          <w:sz w:val="22"/>
          <w:szCs w:val="22"/>
          <w:lang w:val="de-DE" w:eastAsia="de-DE"/>
        </w:rPr>
      </w:pPr>
      <w:r>
        <w:rPr>
          <w:rFonts w:ascii="ITC Slimbach LT CE Book" w:eastAsiaTheme="minorEastAsia" w:hAnsi="ITC Slimbach LT CE Book" w:cs="Arial"/>
          <w:sz w:val="22"/>
          <w:szCs w:val="22"/>
          <w:lang w:val="de-DE" w:eastAsia="de-DE"/>
        </w:rPr>
        <w:t xml:space="preserve">Mit </w:t>
      </w:r>
      <w:r w:rsidR="00C3036B">
        <w:rPr>
          <w:rFonts w:ascii="ITC Slimbach LT CE Book" w:eastAsiaTheme="minorEastAsia" w:hAnsi="ITC Slimbach LT CE Book" w:cs="Arial"/>
          <w:sz w:val="22"/>
          <w:szCs w:val="22"/>
          <w:lang w:val="de-DE" w:eastAsia="de-DE"/>
        </w:rPr>
        <w:t>ihrem</w:t>
      </w:r>
      <w:r>
        <w:rPr>
          <w:rFonts w:ascii="ITC Slimbach LT CE Book" w:eastAsiaTheme="minorEastAsia" w:hAnsi="ITC Slimbach LT CE Book" w:cs="Arial"/>
          <w:sz w:val="22"/>
          <w:szCs w:val="22"/>
          <w:lang w:val="de-DE" w:eastAsia="de-DE"/>
        </w:rPr>
        <w:t xml:space="preserve"> sieben- bis achtköpfigen Team bauen </w:t>
      </w:r>
      <w:proofErr w:type="spellStart"/>
      <w:r w:rsidRPr="00603B0D">
        <w:rPr>
          <w:rFonts w:ascii="ITC Slimbach LT CE Book" w:eastAsiaTheme="minorEastAsia" w:hAnsi="ITC Slimbach LT CE Book" w:cs="Arial"/>
          <w:sz w:val="22"/>
          <w:szCs w:val="22"/>
          <w:lang w:val="de-DE" w:eastAsia="de-DE"/>
        </w:rPr>
        <w:t>Bohuon</w:t>
      </w:r>
      <w:proofErr w:type="spellEnd"/>
      <w:r w:rsidRPr="00603B0D">
        <w:rPr>
          <w:rFonts w:ascii="ITC Slimbach LT CE Book" w:eastAsiaTheme="minorEastAsia" w:hAnsi="ITC Slimbach LT CE Book" w:cs="Arial"/>
          <w:sz w:val="22"/>
          <w:szCs w:val="22"/>
          <w:lang w:val="de-DE" w:eastAsia="de-DE"/>
        </w:rPr>
        <w:t xml:space="preserve"> </w:t>
      </w:r>
      <w:proofErr w:type="spellStart"/>
      <w:r w:rsidRPr="00603B0D">
        <w:rPr>
          <w:rFonts w:ascii="ITC Slimbach LT CE Book" w:eastAsiaTheme="minorEastAsia" w:hAnsi="ITC Slimbach LT CE Book" w:cs="Arial"/>
          <w:sz w:val="22"/>
          <w:szCs w:val="22"/>
          <w:lang w:val="de-DE" w:eastAsia="de-DE"/>
        </w:rPr>
        <w:t>Bertic</w:t>
      </w:r>
      <w:proofErr w:type="spellEnd"/>
      <w:r w:rsidRPr="00603B0D">
        <w:rPr>
          <w:rFonts w:ascii="ITC Slimbach LT CE Book" w:eastAsiaTheme="minorEastAsia" w:hAnsi="ITC Slimbach LT CE Book" w:cs="Arial"/>
          <w:sz w:val="22"/>
          <w:szCs w:val="22"/>
          <w:lang w:val="de-DE" w:eastAsia="de-DE"/>
        </w:rPr>
        <w:t xml:space="preserve"> </w:t>
      </w:r>
      <w:proofErr w:type="spellStart"/>
      <w:r w:rsidRPr="00603B0D">
        <w:rPr>
          <w:rFonts w:ascii="ITC Slimbach LT CE Book" w:eastAsiaTheme="minorEastAsia" w:hAnsi="ITC Slimbach LT CE Book" w:cs="Arial"/>
          <w:sz w:val="22"/>
          <w:szCs w:val="22"/>
          <w:lang w:val="de-DE" w:eastAsia="de-DE"/>
        </w:rPr>
        <w:t>Architectes</w:t>
      </w:r>
      <w:proofErr w:type="spellEnd"/>
      <w:r w:rsidRPr="00603B0D">
        <w:rPr>
          <w:rFonts w:ascii="ITC Slimbach LT CE Book" w:eastAsiaTheme="minorEastAsia" w:hAnsi="ITC Slimbach LT CE Book" w:cs="Arial"/>
          <w:sz w:val="22"/>
          <w:szCs w:val="22"/>
          <w:lang w:val="de-DE" w:eastAsia="de-DE"/>
        </w:rPr>
        <w:t xml:space="preserve"> </w:t>
      </w:r>
      <w:r w:rsidR="00C3036B">
        <w:rPr>
          <w:rFonts w:ascii="ITC Slimbach LT CE Book" w:eastAsiaTheme="minorEastAsia" w:hAnsi="ITC Slimbach LT CE Book" w:cs="Arial"/>
          <w:sz w:val="22"/>
          <w:szCs w:val="22"/>
          <w:lang w:val="de-DE" w:eastAsia="de-DE"/>
        </w:rPr>
        <w:t>seit gut 15 Jahren Wohn</w:t>
      </w:r>
      <w:r w:rsidR="00933234">
        <w:rPr>
          <w:rFonts w:ascii="ITC Slimbach LT CE Book" w:eastAsiaTheme="minorEastAsia" w:hAnsi="ITC Slimbach LT CE Book" w:cs="Arial"/>
          <w:sz w:val="22"/>
          <w:szCs w:val="22"/>
          <w:lang w:val="de-DE" w:eastAsia="de-DE"/>
        </w:rPr>
        <w:t xml:space="preserve">- </w:t>
      </w:r>
      <w:r w:rsidR="00C3036B">
        <w:rPr>
          <w:rFonts w:ascii="ITC Slimbach LT CE Book" w:eastAsiaTheme="minorEastAsia" w:hAnsi="ITC Slimbach LT CE Book" w:cs="Arial"/>
          <w:sz w:val="22"/>
          <w:szCs w:val="22"/>
          <w:lang w:val="de-DE" w:eastAsia="de-DE"/>
        </w:rPr>
        <w:t>und Sport</w:t>
      </w:r>
      <w:r w:rsidR="00933234">
        <w:rPr>
          <w:rFonts w:ascii="ITC Slimbach LT CE Book" w:eastAsiaTheme="minorEastAsia" w:hAnsi="ITC Slimbach LT CE Book" w:cs="Arial"/>
          <w:sz w:val="22"/>
          <w:szCs w:val="22"/>
          <w:lang w:val="de-DE" w:eastAsia="de-DE"/>
        </w:rPr>
        <w:t>gebäude</w:t>
      </w:r>
      <w:r w:rsidR="006C0422">
        <w:rPr>
          <w:rFonts w:ascii="ITC Slimbach LT CE Book" w:eastAsiaTheme="minorEastAsia" w:hAnsi="ITC Slimbach LT CE Book" w:cs="Arial"/>
          <w:sz w:val="22"/>
          <w:szCs w:val="22"/>
          <w:lang w:val="de-DE" w:eastAsia="de-DE"/>
        </w:rPr>
        <w:t xml:space="preserve"> und suchen dabei stets nach neuen Formen für</w:t>
      </w:r>
      <w:r w:rsidR="001535ED">
        <w:rPr>
          <w:rFonts w:ascii="ITC Slimbach LT CE Book" w:eastAsiaTheme="minorEastAsia" w:hAnsi="ITC Slimbach LT CE Book" w:cs="Arial"/>
          <w:sz w:val="22"/>
          <w:szCs w:val="22"/>
          <w:lang w:val="de-DE" w:eastAsia="de-DE"/>
        </w:rPr>
        <w:t xml:space="preserve"> </w:t>
      </w:r>
      <w:r w:rsidR="006C0422">
        <w:rPr>
          <w:rFonts w:ascii="ITC Slimbach LT CE Book" w:eastAsiaTheme="minorEastAsia" w:hAnsi="ITC Slimbach LT CE Book" w:cs="Arial"/>
          <w:sz w:val="22"/>
          <w:szCs w:val="22"/>
          <w:lang w:val="de-DE" w:eastAsia="de-DE"/>
        </w:rPr>
        <w:t>die</w:t>
      </w:r>
      <w:r w:rsidR="001535ED">
        <w:rPr>
          <w:rFonts w:ascii="ITC Slimbach LT CE Book" w:eastAsiaTheme="minorEastAsia" w:hAnsi="ITC Slimbach LT CE Book" w:cs="Arial"/>
          <w:sz w:val="22"/>
          <w:szCs w:val="22"/>
          <w:lang w:val="de-DE" w:eastAsia="de-DE"/>
        </w:rPr>
        <w:t xml:space="preserve"> </w:t>
      </w:r>
      <w:r w:rsidR="006C0422">
        <w:rPr>
          <w:rFonts w:ascii="ITC Slimbach LT CE Book" w:eastAsiaTheme="minorEastAsia" w:hAnsi="ITC Slimbach LT CE Book" w:cs="Arial"/>
          <w:sz w:val="22"/>
          <w:szCs w:val="22"/>
          <w:lang w:val="de-DE" w:eastAsia="de-DE"/>
        </w:rPr>
        <w:t>Programme und Typologien</w:t>
      </w:r>
      <w:r w:rsidR="00C10F7E">
        <w:rPr>
          <w:rFonts w:ascii="ITC Slimbach LT CE Book" w:eastAsiaTheme="minorEastAsia" w:hAnsi="ITC Slimbach LT CE Book" w:cs="Arial"/>
          <w:sz w:val="22"/>
          <w:szCs w:val="22"/>
          <w:lang w:val="de-DE" w:eastAsia="de-DE"/>
        </w:rPr>
        <w:t>, mit welchen sie sich immer wieder beschäftigen</w:t>
      </w:r>
      <w:r w:rsidR="003D0668">
        <w:rPr>
          <w:rFonts w:ascii="ITC Slimbach LT CE Book" w:eastAsiaTheme="minorEastAsia" w:hAnsi="ITC Slimbach LT CE Book" w:cs="Arial"/>
          <w:sz w:val="22"/>
          <w:szCs w:val="22"/>
          <w:lang w:val="de-DE" w:eastAsia="de-DE"/>
        </w:rPr>
        <w:t>.</w:t>
      </w:r>
      <w:r w:rsidR="003D0668" w:rsidRPr="0029109E">
        <w:rPr>
          <w:rFonts w:ascii="ITC Slimbach LT CE Book" w:eastAsiaTheme="minorEastAsia" w:hAnsi="ITC Slimbach LT CE Book" w:cs="Arial"/>
          <w:sz w:val="22"/>
          <w:szCs w:val="22"/>
          <w:lang w:val="de-DE" w:eastAsia="de-DE"/>
        </w:rPr>
        <w:t xml:space="preserve"> „Wir verstehen Architektur als Handwerk, das täglich trainiert und entwickelt werden kann. Dabei geht es uns um das Bauen an sich</w:t>
      </w:r>
      <w:r w:rsidR="003D0668">
        <w:rPr>
          <w:rFonts w:ascii="ITC Slimbach LT CE Book" w:eastAsiaTheme="minorEastAsia" w:hAnsi="ITC Slimbach LT CE Book" w:cs="Arial"/>
          <w:sz w:val="22"/>
          <w:szCs w:val="22"/>
          <w:lang w:val="de-DE" w:eastAsia="de-DE"/>
        </w:rPr>
        <w:t xml:space="preserve">“, erklären die Architekten. Dass </w:t>
      </w:r>
      <w:r w:rsidR="003E215C">
        <w:rPr>
          <w:rFonts w:ascii="ITC Slimbach LT CE Book" w:eastAsiaTheme="minorEastAsia" w:hAnsi="ITC Slimbach LT CE Book" w:cs="Arial"/>
          <w:sz w:val="22"/>
          <w:szCs w:val="22"/>
          <w:lang w:val="de-DE" w:eastAsia="de-DE"/>
        </w:rPr>
        <w:t xml:space="preserve">sie mit </w:t>
      </w:r>
      <w:r w:rsidR="00DC68F5">
        <w:rPr>
          <w:rFonts w:ascii="ITC Slimbach LT CE Book" w:eastAsiaTheme="minorEastAsia" w:hAnsi="ITC Slimbach LT CE Book" w:cs="Arial"/>
          <w:sz w:val="22"/>
          <w:szCs w:val="22"/>
          <w:lang w:val="de-DE" w:eastAsia="de-DE"/>
        </w:rPr>
        <w:t>ihren verspielten Gebäudeformen und ihrem</w:t>
      </w:r>
      <w:r w:rsidR="003E215C">
        <w:rPr>
          <w:rFonts w:ascii="ITC Slimbach LT CE Book" w:eastAsiaTheme="minorEastAsia" w:hAnsi="ITC Slimbach LT CE Book" w:cs="Arial"/>
          <w:sz w:val="22"/>
          <w:szCs w:val="22"/>
          <w:lang w:val="de-DE" w:eastAsia="de-DE"/>
        </w:rPr>
        <w:t xml:space="preserve"> weichen wie klaren Stil auffallen</w:t>
      </w:r>
      <w:r w:rsidR="00DC68F5">
        <w:rPr>
          <w:rFonts w:ascii="ITC Slimbach LT CE Book" w:eastAsiaTheme="minorEastAsia" w:hAnsi="ITC Slimbach LT CE Book" w:cs="Arial"/>
          <w:sz w:val="22"/>
          <w:szCs w:val="22"/>
          <w:lang w:val="de-DE" w:eastAsia="de-DE"/>
        </w:rPr>
        <w:t xml:space="preserve"> und </w:t>
      </w:r>
      <w:r w:rsidR="00605C17">
        <w:rPr>
          <w:rFonts w:ascii="ITC Slimbach LT CE Book" w:eastAsiaTheme="minorEastAsia" w:hAnsi="ITC Slimbach LT CE Book" w:cs="Arial"/>
          <w:sz w:val="22"/>
          <w:szCs w:val="22"/>
          <w:lang w:val="de-DE" w:eastAsia="de-DE"/>
        </w:rPr>
        <w:t xml:space="preserve">überdies </w:t>
      </w:r>
      <w:r w:rsidR="00DC68F5">
        <w:rPr>
          <w:rFonts w:ascii="ITC Slimbach LT CE Book" w:eastAsiaTheme="minorEastAsia" w:hAnsi="ITC Slimbach LT CE Book" w:cs="Arial"/>
          <w:sz w:val="22"/>
          <w:szCs w:val="22"/>
          <w:lang w:val="de-DE" w:eastAsia="de-DE"/>
        </w:rPr>
        <w:t>gerne monochrom arbeiten, verdeutlicht die von ihnen entworfene Sporthalle</w:t>
      </w:r>
      <w:r w:rsidR="00622DA9">
        <w:rPr>
          <w:rFonts w:ascii="ITC Slimbach LT CE Book" w:eastAsiaTheme="minorEastAsia" w:hAnsi="ITC Slimbach LT CE Book" w:cs="Arial"/>
          <w:sz w:val="22"/>
          <w:szCs w:val="22"/>
          <w:lang w:val="de-DE" w:eastAsia="de-DE"/>
        </w:rPr>
        <w:t xml:space="preserve"> am Rande von Nantes</w:t>
      </w:r>
      <w:r w:rsidR="00E86007">
        <w:rPr>
          <w:rFonts w:ascii="ITC Slimbach LT CE Book" w:eastAsiaTheme="minorEastAsia" w:hAnsi="ITC Slimbach LT CE Book" w:cs="Arial"/>
          <w:sz w:val="22"/>
          <w:szCs w:val="22"/>
          <w:lang w:val="de-DE" w:eastAsia="de-DE"/>
        </w:rPr>
        <w:t xml:space="preserve">, deren Fassade sich wie ein Tuch über </w:t>
      </w:r>
      <w:r w:rsidR="00E86007" w:rsidRPr="002C6560">
        <w:rPr>
          <w:rFonts w:ascii="ITC Slimbach LT CE Book" w:eastAsiaTheme="minorEastAsia" w:hAnsi="ITC Slimbach LT CE Book" w:cs="Arial"/>
          <w:sz w:val="22"/>
          <w:szCs w:val="22"/>
          <w:lang w:val="de-DE" w:eastAsia="de-DE"/>
        </w:rPr>
        <w:t xml:space="preserve">die außergewöhnliche </w:t>
      </w:r>
      <w:r w:rsidR="00E86007">
        <w:rPr>
          <w:rFonts w:ascii="ITC Slimbach LT CE Book" w:eastAsiaTheme="minorEastAsia" w:hAnsi="ITC Slimbach LT CE Book" w:cs="Arial"/>
          <w:sz w:val="22"/>
          <w:szCs w:val="22"/>
          <w:lang w:val="de-DE" w:eastAsia="de-DE"/>
        </w:rPr>
        <w:t xml:space="preserve">Form </w:t>
      </w:r>
      <w:r w:rsidR="00E86007" w:rsidRPr="002C6560">
        <w:rPr>
          <w:rFonts w:ascii="ITC Slimbach LT CE Book" w:eastAsiaTheme="minorEastAsia" w:hAnsi="ITC Slimbach LT CE Book" w:cs="Arial"/>
          <w:sz w:val="22"/>
          <w:szCs w:val="22"/>
          <w:lang w:val="de-DE" w:eastAsia="de-DE"/>
        </w:rPr>
        <w:t>und das Vordach</w:t>
      </w:r>
      <w:r w:rsidR="00E86007">
        <w:rPr>
          <w:rFonts w:ascii="ITC Slimbach LT CE Book" w:eastAsiaTheme="minorEastAsia" w:hAnsi="ITC Slimbach LT CE Book" w:cs="Arial"/>
          <w:sz w:val="22"/>
          <w:szCs w:val="22"/>
          <w:lang w:val="de-DE" w:eastAsia="de-DE"/>
        </w:rPr>
        <w:t xml:space="preserve"> stülpt.</w:t>
      </w:r>
    </w:p>
    <w:p w14:paraId="0B40E065" w14:textId="3FF7BD55" w:rsidR="00603B0D" w:rsidRPr="00603B0D" w:rsidRDefault="00426C32" w:rsidP="00230ED4">
      <w:pPr>
        <w:spacing w:after="200" w:line="276" w:lineRule="auto"/>
        <w:jc w:val="both"/>
        <w:rPr>
          <w:rFonts w:ascii="ITC Slimbach LT CE Book" w:eastAsiaTheme="minorEastAsia" w:hAnsi="ITC Slimbach LT CE Book" w:cs="Arial"/>
          <w:b/>
          <w:bCs/>
          <w:sz w:val="22"/>
          <w:szCs w:val="22"/>
          <w:lang w:val="de-DE" w:eastAsia="de-DE"/>
        </w:rPr>
      </w:pPr>
      <w:r>
        <w:rPr>
          <w:rFonts w:ascii="ITC Slimbach LT CE Book" w:eastAsiaTheme="minorEastAsia" w:hAnsi="ITC Slimbach LT CE Book" w:cs="Arial"/>
          <w:b/>
          <w:bCs/>
          <w:sz w:val="22"/>
          <w:szCs w:val="22"/>
          <w:lang w:val="de-DE" w:eastAsia="de-DE"/>
        </w:rPr>
        <w:t>F</w:t>
      </w:r>
      <w:r w:rsidR="00F2351F">
        <w:rPr>
          <w:rFonts w:ascii="ITC Slimbach LT CE Book" w:eastAsiaTheme="minorEastAsia" w:hAnsi="ITC Slimbach LT CE Book" w:cs="Arial"/>
          <w:b/>
          <w:bCs/>
          <w:sz w:val="22"/>
          <w:szCs w:val="22"/>
          <w:lang w:val="de-DE" w:eastAsia="de-DE"/>
        </w:rPr>
        <w:t>lächena</w:t>
      </w:r>
      <w:r>
        <w:rPr>
          <w:rFonts w:ascii="ITC Slimbach LT CE Book" w:eastAsiaTheme="minorEastAsia" w:hAnsi="ITC Slimbach LT CE Book" w:cs="Arial"/>
          <w:b/>
          <w:bCs/>
          <w:sz w:val="22"/>
          <w:szCs w:val="22"/>
          <w:lang w:val="de-DE" w:eastAsia="de-DE"/>
        </w:rPr>
        <w:t>rbeit</w:t>
      </w:r>
    </w:p>
    <w:p w14:paraId="18A7828D" w14:textId="37D45ABA" w:rsidR="00B01A19" w:rsidRDefault="00583345" w:rsidP="00D32757">
      <w:pPr>
        <w:spacing w:after="200" w:line="276" w:lineRule="auto"/>
        <w:jc w:val="both"/>
        <w:rPr>
          <w:rFonts w:ascii="ITC Slimbach LT CE Book" w:eastAsiaTheme="minorEastAsia" w:hAnsi="ITC Slimbach LT CE Book" w:cs="Arial"/>
          <w:sz w:val="22"/>
          <w:szCs w:val="22"/>
          <w:lang w:val="de-DE" w:eastAsia="de-DE"/>
        </w:rPr>
      </w:pPr>
      <w:r>
        <w:rPr>
          <w:rFonts w:ascii="ITC Slimbach LT CE Book" w:eastAsiaTheme="minorEastAsia" w:hAnsi="ITC Slimbach LT CE Book" w:cs="Arial"/>
          <w:sz w:val="22"/>
          <w:szCs w:val="22"/>
          <w:lang w:val="de-DE" w:eastAsia="de-DE"/>
        </w:rPr>
        <w:t xml:space="preserve">Yannick </w:t>
      </w:r>
      <w:proofErr w:type="spellStart"/>
      <w:r>
        <w:rPr>
          <w:rFonts w:ascii="ITC Slimbach LT CE Book" w:eastAsiaTheme="minorEastAsia" w:hAnsi="ITC Slimbach LT CE Book" w:cs="Arial"/>
          <w:sz w:val="22"/>
          <w:szCs w:val="22"/>
          <w:lang w:val="de-DE" w:eastAsia="de-DE"/>
        </w:rPr>
        <w:t>Bohuon</w:t>
      </w:r>
      <w:proofErr w:type="spellEnd"/>
      <w:r>
        <w:rPr>
          <w:rFonts w:ascii="ITC Slimbach LT CE Book" w:eastAsiaTheme="minorEastAsia" w:hAnsi="ITC Slimbach LT CE Book" w:cs="Arial"/>
          <w:sz w:val="22"/>
          <w:szCs w:val="22"/>
          <w:lang w:val="de-DE" w:eastAsia="de-DE"/>
        </w:rPr>
        <w:t xml:space="preserve"> </w:t>
      </w:r>
      <w:r w:rsidR="00886E19">
        <w:rPr>
          <w:rFonts w:ascii="ITC Slimbach LT CE Book" w:eastAsiaTheme="minorEastAsia" w:hAnsi="ITC Slimbach LT CE Book" w:cs="Arial"/>
          <w:sz w:val="22"/>
          <w:szCs w:val="22"/>
          <w:lang w:val="de-DE" w:eastAsia="de-DE"/>
        </w:rPr>
        <w:t>ist überzeugt</w:t>
      </w:r>
      <w:r>
        <w:rPr>
          <w:rFonts w:ascii="ITC Slimbach LT CE Book" w:eastAsiaTheme="minorEastAsia" w:hAnsi="ITC Slimbach LT CE Book" w:cs="Arial"/>
          <w:sz w:val="22"/>
          <w:szCs w:val="22"/>
          <w:lang w:val="de-DE" w:eastAsia="de-DE"/>
        </w:rPr>
        <w:t xml:space="preserve">, dass zwei Aspekte ausschlaggebend dafür waren, dass sie den Wettbewerb um die </w:t>
      </w:r>
      <w:r w:rsidR="00431201">
        <w:rPr>
          <w:rFonts w:ascii="ITC Slimbach LT CE Book" w:eastAsiaTheme="minorEastAsia" w:hAnsi="ITC Slimbach LT CE Book" w:cs="Arial"/>
          <w:sz w:val="22"/>
          <w:szCs w:val="22"/>
          <w:lang w:val="de-DE" w:eastAsia="de-DE"/>
        </w:rPr>
        <w:t xml:space="preserve">Planung der </w:t>
      </w:r>
      <w:r>
        <w:rPr>
          <w:rFonts w:ascii="ITC Slimbach LT CE Book" w:eastAsiaTheme="minorEastAsia" w:hAnsi="ITC Slimbach LT CE Book" w:cs="Arial"/>
          <w:sz w:val="22"/>
          <w:szCs w:val="22"/>
          <w:lang w:val="de-DE" w:eastAsia="de-DE"/>
        </w:rPr>
        <w:t>Halle gewannen: „</w:t>
      </w:r>
      <w:r w:rsidRPr="00BE5EDB">
        <w:rPr>
          <w:rFonts w:ascii="ITC Slimbach LT CE Book" w:eastAsiaTheme="minorEastAsia" w:hAnsi="ITC Slimbach LT CE Book" w:cs="Arial"/>
          <w:sz w:val="22"/>
          <w:szCs w:val="22"/>
          <w:lang w:val="de-DE" w:eastAsia="de-DE"/>
        </w:rPr>
        <w:t xml:space="preserve">Zum einen </w:t>
      </w:r>
      <w:r w:rsidRPr="00AD5B3D">
        <w:rPr>
          <w:rFonts w:ascii="ITC Slimbach LT CE Book" w:eastAsiaTheme="minorEastAsia" w:hAnsi="ITC Slimbach LT CE Book" w:cs="Arial"/>
          <w:sz w:val="22"/>
          <w:szCs w:val="22"/>
          <w:lang w:val="de-DE" w:eastAsia="de-DE"/>
        </w:rPr>
        <w:t>die ungewöhnliche Kurve</w:t>
      </w:r>
      <w:r w:rsidR="00BA1D5F" w:rsidRPr="00AD5B3D">
        <w:rPr>
          <w:rFonts w:ascii="ITC Slimbach LT CE Book" w:eastAsiaTheme="minorEastAsia" w:hAnsi="ITC Slimbach LT CE Book" w:cs="Arial"/>
          <w:sz w:val="22"/>
          <w:szCs w:val="22"/>
          <w:lang w:val="de-DE" w:eastAsia="de-DE"/>
        </w:rPr>
        <w:t xml:space="preserve"> </w:t>
      </w:r>
      <w:r w:rsidR="00BA1D5F">
        <w:rPr>
          <w:rFonts w:ascii="ITC Slimbach LT CE Book" w:eastAsiaTheme="minorEastAsia" w:hAnsi="ITC Slimbach LT CE Book" w:cs="Arial"/>
          <w:sz w:val="22"/>
          <w:szCs w:val="22"/>
          <w:lang w:val="de-DE" w:eastAsia="de-DE"/>
        </w:rPr>
        <w:t>u</w:t>
      </w:r>
      <w:r w:rsidRPr="00BE5EDB">
        <w:rPr>
          <w:rFonts w:ascii="ITC Slimbach LT CE Book" w:eastAsiaTheme="minorEastAsia" w:hAnsi="ITC Slimbach LT CE Book" w:cs="Arial"/>
          <w:sz w:val="22"/>
          <w:szCs w:val="22"/>
          <w:lang w:val="de-DE" w:eastAsia="de-DE"/>
        </w:rPr>
        <w:t>nd zum zweiten die Verbindungen des Gebäudes mit seiner Umgebung.“</w:t>
      </w:r>
      <w:r>
        <w:rPr>
          <w:rFonts w:ascii="ITC Slimbach LT CE Book" w:eastAsiaTheme="minorEastAsia" w:hAnsi="ITC Slimbach LT CE Book" w:cs="Arial"/>
          <w:sz w:val="22"/>
          <w:szCs w:val="22"/>
          <w:lang w:val="de-DE" w:eastAsia="de-DE"/>
        </w:rPr>
        <w:t xml:space="preserve"> </w:t>
      </w:r>
      <w:r w:rsidR="00292C52">
        <w:rPr>
          <w:rFonts w:ascii="ITC Slimbach LT CE Book" w:eastAsiaTheme="minorEastAsia" w:hAnsi="ITC Slimbach LT CE Book" w:cs="Arial"/>
          <w:sz w:val="22"/>
          <w:szCs w:val="22"/>
          <w:lang w:val="de-DE" w:eastAsia="de-DE"/>
        </w:rPr>
        <w:t xml:space="preserve">Da eine </w:t>
      </w:r>
      <w:r w:rsidR="00EF0649">
        <w:rPr>
          <w:rFonts w:ascii="ITC Slimbach LT CE Book" w:eastAsiaTheme="minorEastAsia" w:hAnsi="ITC Slimbach LT CE Book" w:cs="Arial"/>
          <w:sz w:val="22"/>
          <w:szCs w:val="22"/>
          <w:lang w:val="de-DE" w:eastAsia="de-DE"/>
        </w:rPr>
        <w:t xml:space="preserve">Kontinuität </w:t>
      </w:r>
      <w:r w:rsidR="00BA1D5F">
        <w:rPr>
          <w:rFonts w:ascii="ITC Slimbach LT CE Book" w:eastAsiaTheme="minorEastAsia" w:hAnsi="ITC Slimbach LT CE Book" w:cs="Arial"/>
          <w:sz w:val="22"/>
          <w:szCs w:val="22"/>
          <w:lang w:val="de-DE" w:eastAsia="de-DE"/>
        </w:rPr>
        <w:t>erzeug</w:t>
      </w:r>
      <w:r w:rsidR="00255F8F">
        <w:rPr>
          <w:rFonts w:ascii="ITC Slimbach LT CE Book" w:eastAsiaTheme="minorEastAsia" w:hAnsi="ITC Slimbach LT CE Book" w:cs="Arial"/>
          <w:sz w:val="22"/>
          <w:szCs w:val="22"/>
          <w:lang w:val="de-DE" w:eastAsia="de-DE"/>
        </w:rPr>
        <w:t>t werden sollte</w:t>
      </w:r>
      <w:r w:rsidR="00292C52">
        <w:rPr>
          <w:rFonts w:ascii="ITC Slimbach LT CE Book" w:eastAsiaTheme="minorEastAsia" w:hAnsi="ITC Slimbach LT CE Book" w:cs="Arial"/>
          <w:sz w:val="22"/>
          <w:szCs w:val="22"/>
          <w:lang w:val="de-DE" w:eastAsia="de-DE"/>
        </w:rPr>
        <w:t xml:space="preserve">, gestaltete das </w:t>
      </w:r>
      <w:r w:rsidR="00A72276">
        <w:rPr>
          <w:rFonts w:ascii="ITC Slimbach LT CE Book" w:eastAsiaTheme="minorEastAsia" w:hAnsi="ITC Slimbach LT CE Book" w:cs="Arial"/>
          <w:sz w:val="22"/>
          <w:szCs w:val="22"/>
          <w:lang w:val="de-DE" w:eastAsia="de-DE"/>
        </w:rPr>
        <w:t>Büro</w:t>
      </w:r>
      <w:r w:rsidR="00292C52">
        <w:rPr>
          <w:rFonts w:ascii="ITC Slimbach LT CE Book" w:eastAsiaTheme="minorEastAsia" w:hAnsi="ITC Slimbach LT CE Book" w:cs="Arial"/>
          <w:sz w:val="22"/>
          <w:szCs w:val="22"/>
          <w:lang w:val="de-DE" w:eastAsia="de-DE"/>
        </w:rPr>
        <w:t xml:space="preserve"> </w:t>
      </w:r>
      <w:r w:rsidR="00C54269">
        <w:rPr>
          <w:rFonts w:ascii="ITC Slimbach LT CE Book" w:eastAsiaTheme="minorEastAsia" w:hAnsi="ITC Slimbach LT CE Book" w:cs="Arial"/>
          <w:sz w:val="22"/>
          <w:szCs w:val="22"/>
          <w:lang w:val="de-DE" w:eastAsia="de-DE"/>
        </w:rPr>
        <w:t xml:space="preserve">die </w:t>
      </w:r>
      <w:r w:rsidR="00C54269" w:rsidRPr="00F475BA">
        <w:rPr>
          <w:rFonts w:ascii="ITC Slimbach LT CE Book" w:eastAsiaTheme="minorEastAsia" w:hAnsi="ITC Slimbach LT CE Book" w:cs="Arial"/>
          <w:sz w:val="22"/>
          <w:szCs w:val="22"/>
          <w:lang w:val="de-DE" w:eastAsia="de-DE"/>
        </w:rPr>
        <w:t>Zweifachsporthalle</w:t>
      </w:r>
      <w:r w:rsidR="00C54269">
        <w:rPr>
          <w:rFonts w:ascii="ITC Slimbach LT CE Book" w:eastAsiaTheme="minorEastAsia" w:hAnsi="ITC Slimbach LT CE Book" w:cs="Arial"/>
          <w:sz w:val="22"/>
          <w:szCs w:val="22"/>
          <w:lang w:val="de-DE" w:eastAsia="de-DE"/>
        </w:rPr>
        <w:t xml:space="preserve"> </w:t>
      </w:r>
      <w:r w:rsidR="00292C52">
        <w:rPr>
          <w:rFonts w:ascii="ITC Slimbach LT CE Book" w:eastAsiaTheme="minorEastAsia" w:hAnsi="ITC Slimbach LT CE Book" w:cs="Arial"/>
          <w:sz w:val="22"/>
          <w:szCs w:val="22"/>
          <w:lang w:val="de-DE" w:eastAsia="de-DE"/>
        </w:rPr>
        <w:t>ohne eine Vor- oder Rückseite</w:t>
      </w:r>
      <w:r w:rsidR="00C54269">
        <w:rPr>
          <w:rFonts w:ascii="ITC Slimbach LT CE Book" w:eastAsiaTheme="minorEastAsia" w:hAnsi="ITC Slimbach LT CE Book" w:cs="Arial"/>
          <w:sz w:val="22"/>
          <w:szCs w:val="22"/>
          <w:lang w:val="de-DE" w:eastAsia="de-DE"/>
        </w:rPr>
        <w:t>.</w:t>
      </w:r>
      <w:r w:rsidR="00292C52">
        <w:rPr>
          <w:rFonts w:ascii="ITC Slimbach LT CE Book" w:eastAsiaTheme="minorEastAsia" w:hAnsi="ITC Slimbach LT CE Book" w:cs="Arial"/>
          <w:sz w:val="22"/>
          <w:szCs w:val="22"/>
          <w:lang w:val="de-DE" w:eastAsia="de-DE"/>
        </w:rPr>
        <w:t xml:space="preserve"> </w:t>
      </w:r>
      <w:r w:rsidR="00EF0649">
        <w:rPr>
          <w:rFonts w:ascii="ITC Slimbach LT CE Book" w:eastAsiaTheme="minorEastAsia" w:hAnsi="ITC Slimbach LT CE Book" w:cs="Arial"/>
          <w:sz w:val="22"/>
          <w:szCs w:val="22"/>
          <w:lang w:val="de-DE" w:eastAsia="de-DE"/>
        </w:rPr>
        <w:t>Darüber hinaus</w:t>
      </w:r>
      <w:r w:rsidR="00173594">
        <w:rPr>
          <w:rFonts w:ascii="ITC Slimbach LT CE Book" w:eastAsiaTheme="minorEastAsia" w:hAnsi="ITC Slimbach LT CE Book" w:cs="Arial"/>
          <w:sz w:val="22"/>
          <w:szCs w:val="22"/>
          <w:lang w:val="de-DE" w:eastAsia="de-DE"/>
        </w:rPr>
        <w:t xml:space="preserve"> ermöglicht</w:t>
      </w:r>
      <w:r w:rsidR="009C246A">
        <w:rPr>
          <w:rFonts w:ascii="ITC Slimbach LT CE Book" w:eastAsiaTheme="minorEastAsia" w:hAnsi="ITC Slimbach LT CE Book" w:cs="Arial"/>
          <w:sz w:val="22"/>
          <w:szCs w:val="22"/>
          <w:lang w:val="de-DE" w:eastAsia="de-DE"/>
        </w:rPr>
        <w:t xml:space="preserve"> </w:t>
      </w:r>
      <w:r w:rsidR="00173594">
        <w:rPr>
          <w:rFonts w:ascii="ITC Slimbach LT CE Book" w:eastAsiaTheme="minorEastAsia" w:hAnsi="ITC Slimbach LT CE Book" w:cs="Arial"/>
          <w:sz w:val="22"/>
          <w:szCs w:val="22"/>
          <w:lang w:val="de-DE" w:eastAsia="de-DE"/>
        </w:rPr>
        <w:t>eine großzügige Verwendung von Glas</w:t>
      </w:r>
      <w:r w:rsidR="001868FD">
        <w:rPr>
          <w:rFonts w:ascii="ITC Slimbach LT CE Book" w:eastAsiaTheme="minorEastAsia" w:hAnsi="ITC Slimbach LT CE Book" w:cs="Arial"/>
          <w:sz w:val="22"/>
          <w:szCs w:val="22"/>
          <w:lang w:val="de-DE" w:eastAsia="de-DE"/>
        </w:rPr>
        <w:t xml:space="preserve"> im Erdgeschossbereich</w:t>
      </w:r>
      <w:r w:rsidR="005831FB">
        <w:rPr>
          <w:rFonts w:ascii="ITC Slimbach LT CE Book" w:eastAsiaTheme="minorEastAsia" w:hAnsi="ITC Slimbach LT CE Book" w:cs="Arial"/>
          <w:sz w:val="22"/>
          <w:szCs w:val="22"/>
          <w:lang w:val="de-DE" w:eastAsia="de-DE"/>
        </w:rPr>
        <w:t xml:space="preserve">, dass </w:t>
      </w:r>
      <w:r w:rsidR="00173594">
        <w:rPr>
          <w:rFonts w:ascii="ITC Slimbach LT CE Book" w:eastAsiaTheme="minorEastAsia" w:hAnsi="ITC Slimbach LT CE Book" w:cs="Arial"/>
          <w:sz w:val="22"/>
          <w:szCs w:val="22"/>
          <w:lang w:val="de-DE" w:eastAsia="de-DE"/>
        </w:rPr>
        <w:t>d</w:t>
      </w:r>
      <w:r w:rsidR="005831FB">
        <w:rPr>
          <w:rFonts w:ascii="ITC Slimbach LT CE Book" w:eastAsiaTheme="minorEastAsia" w:hAnsi="ITC Slimbach LT CE Book" w:cs="Arial"/>
          <w:sz w:val="22"/>
          <w:szCs w:val="22"/>
          <w:lang w:val="de-DE" w:eastAsia="de-DE"/>
        </w:rPr>
        <w:t xml:space="preserve">er </w:t>
      </w:r>
      <w:r w:rsidR="00173594">
        <w:rPr>
          <w:rFonts w:ascii="ITC Slimbach LT CE Book" w:eastAsiaTheme="minorEastAsia" w:hAnsi="ITC Slimbach LT CE Book" w:cs="Arial"/>
          <w:sz w:val="22"/>
          <w:szCs w:val="22"/>
          <w:lang w:val="de-DE" w:eastAsia="de-DE"/>
        </w:rPr>
        <w:t xml:space="preserve">Bau </w:t>
      </w:r>
      <w:r w:rsidR="005831FB">
        <w:rPr>
          <w:rFonts w:ascii="ITC Slimbach LT CE Book" w:eastAsiaTheme="minorEastAsia" w:hAnsi="ITC Slimbach LT CE Book" w:cs="Arial"/>
          <w:sz w:val="22"/>
          <w:szCs w:val="22"/>
          <w:lang w:val="de-DE" w:eastAsia="de-DE"/>
        </w:rPr>
        <w:t xml:space="preserve">von unterschiedlichen Seiten einsehbar ist. </w:t>
      </w:r>
      <w:r w:rsidR="00292C52">
        <w:rPr>
          <w:rFonts w:ascii="ITC Slimbach LT CE Book" w:eastAsiaTheme="minorEastAsia" w:hAnsi="ITC Slimbach LT CE Book" w:cs="Arial"/>
          <w:sz w:val="22"/>
          <w:szCs w:val="22"/>
          <w:lang w:val="de-DE" w:eastAsia="de-DE"/>
        </w:rPr>
        <w:t xml:space="preserve">Die </w:t>
      </w:r>
      <w:r w:rsidR="006101B1">
        <w:rPr>
          <w:rFonts w:ascii="ITC Slimbach LT CE Book" w:eastAsiaTheme="minorEastAsia" w:hAnsi="ITC Slimbach LT CE Book" w:cs="Arial"/>
          <w:sz w:val="22"/>
          <w:szCs w:val="22"/>
          <w:lang w:val="de-DE" w:eastAsia="de-DE"/>
        </w:rPr>
        <w:t>bemerkenswerte</w:t>
      </w:r>
      <w:r w:rsidR="00292C52">
        <w:rPr>
          <w:rFonts w:ascii="ITC Slimbach LT CE Book" w:eastAsiaTheme="minorEastAsia" w:hAnsi="ITC Slimbach LT CE Book" w:cs="Arial"/>
          <w:sz w:val="22"/>
          <w:szCs w:val="22"/>
          <w:lang w:val="de-DE" w:eastAsia="de-DE"/>
        </w:rPr>
        <w:t xml:space="preserve"> Gebäude</w:t>
      </w:r>
      <w:r w:rsidR="00CD7F79">
        <w:rPr>
          <w:rFonts w:ascii="ITC Slimbach LT CE Book" w:eastAsiaTheme="minorEastAsia" w:hAnsi="ITC Slimbach LT CE Book" w:cs="Arial"/>
          <w:sz w:val="22"/>
          <w:szCs w:val="22"/>
          <w:lang w:val="de-DE" w:eastAsia="de-DE"/>
        </w:rPr>
        <w:t>hülle</w:t>
      </w:r>
      <w:r w:rsidR="00A72276">
        <w:rPr>
          <w:rFonts w:ascii="ITC Slimbach LT CE Book" w:eastAsiaTheme="minorEastAsia" w:hAnsi="ITC Slimbach LT CE Book" w:cs="Arial"/>
          <w:sz w:val="22"/>
          <w:szCs w:val="22"/>
          <w:lang w:val="de-DE" w:eastAsia="de-DE"/>
        </w:rPr>
        <w:t xml:space="preserve"> </w:t>
      </w:r>
      <w:r w:rsidR="00C0537F">
        <w:rPr>
          <w:rFonts w:ascii="ITC Slimbach LT CE Book" w:eastAsiaTheme="minorEastAsia" w:hAnsi="ITC Slimbach LT CE Book" w:cs="Arial"/>
          <w:sz w:val="22"/>
          <w:szCs w:val="22"/>
          <w:lang w:val="de-DE" w:eastAsia="de-DE"/>
        </w:rPr>
        <w:t xml:space="preserve">ergibt sich aus dem Kern des </w:t>
      </w:r>
      <w:r w:rsidR="001B1097">
        <w:rPr>
          <w:rFonts w:ascii="ITC Slimbach LT CE Book" w:eastAsiaTheme="minorEastAsia" w:hAnsi="ITC Slimbach LT CE Book" w:cs="Arial"/>
          <w:sz w:val="22"/>
          <w:szCs w:val="22"/>
          <w:lang w:val="de-DE" w:eastAsia="de-DE"/>
        </w:rPr>
        <w:t>Baus</w:t>
      </w:r>
      <w:r w:rsidR="003210DB">
        <w:rPr>
          <w:rFonts w:ascii="ITC Slimbach LT CE Book" w:eastAsiaTheme="minorEastAsia" w:hAnsi="ITC Slimbach LT CE Book" w:cs="Arial"/>
          <w:sz w:val="22"/>
          <w:szCs w:val="22"/>
          <w:lang w:val="de-DE" w:eastAsia="de-DE"/>
        </w:rPr>
        <w:t xml:space="preserve">: </w:t>
      </w:r>
      <w:r w:rsidR="004A6405">
        <w:rPr>
          <w:rFonts w:ascii="ITC Slimbach LT CE Book" w:eastAsiaTheme="minorEastAsia" w:hAnsi="ITC Slimbach LT CE Book" w:cs="Arial"/>
          <w:sz w:val="22"/>
          <w:szCs w:val="22"/>
          <w:lang w:val="de-DE" w:eastAsia="de-DE"/>
        </w:rPr>
        <w:t xml:space="preserve">Umkleiden, Technik sowie Lagerräume </w:t>
      </w:r>
      <w:r w:rsidR="003210DB">
        <w:rPr>
          <w:rFonts w:ascii="ITC Slimbach LT CE Book" w:eastAsiaTheme="minorEastAsia" w:hAnsi="ITC Slimbach LT CE Book" w:cs="Arial"/>
          <w:sz w:val="22"/>
          <w:szCs w:val="22"/>
          <w:lang w:val="de-DE" w:eastAsia="de-DE"/>
        </w:rPr>
        <w:t xml:space="preserve">umgeben </w:t>
      </w:r>
      <w:r w:rsidR="00E73829">
        <w:rPr>
          <w:rFonts w:ascii="ITC Slimbach LT CE Book" w:eastAsiaTheme="minorEastAsia" w:hAnsi="ITC Slimbach LT CE Book" w:cs="Arial"/>
          <w:sz w:val="22"/>
          <w:szCs w:val="22"/>
          <w:lang w:val="de-DE" w:eastAsia="de-DE"/>
        </w:rPr>
        <w:t xml:space="preserve">das </w:t>
      </w:r>
      <w:r w:rsidR="00B3774F">
        <w:rPr>
          <w:rFonts w:ascii="ITC Slimbach LT CE Book" w:eastAsiaTheme="minorEastAsia" w:hAnsi="ITC Slimbach LT CE Book" w:cs="Arial"/>
          <w:sz w:val="22"/>
          <w:szCs w:val="22"/>
          <w:lang w:val="de-DE" w:eastAsia="de-DE"/>
        </w:rPr>
        <w:t xml:space="preserve">rechteckige </w:t>
      </w:r>
      <w:r w:rsidR="00E73829">
        <w:rPr>
          <w:rFonts w:ascii="ITC Slimbach LT CE Book" w:eastAsiaTheme="minorEastAsia" w:hAnsi="ITC Slimbach LT CE Book" w:cs="Arial"/>
          <w:sz w:val="22"/>
          <w:szCs w:val="22"/>
          <w:lang w:val="de-DE" w:eastAsia="de-DE"/>
        </w:rPr>
        <w:t>Spielfeld</w:t>
      </w:r>
      <w:r w:rsidR="003847EB">
        <w:rPr>
          <w:rFonts w:ascii="ITC Slimbach LT CE Book" w:eastAsiaTheme="minorEastAsia" w:hAnsi="ITC Slimbach LT CE Book" w:cs="Arial"/>
          <w:sz w:val="22"/>
          <w:szCs w:val="22"/>
          <w:lang w:val="de-DE" w:eastAsia="de-DE"/>
        </w:rPr>
        <w:t xml:space="preserve"> eingeschossig</w:t>
      </w:r>
      <w:r w:rsidR="001610B5">
        <w:rPr>
          <w:rFonts w:ascii="ITC Slimbach LT CE Book" w:eastAsiaTheme="minorEastAsia" w:hAnsi="ITC Slimbach LT CE Book" w:cs="Arial"/>
          <w:sz w:val="22"/>
          <w:szCs w:val="22"/>
          <w:lang w:val="de-DE" w:eastAsia="de-DE"/>
        </w:rPr>
        <w:t xml:space="preserve"> und </w:t>
      </w:r>
      <w:r w:rsidR="00E51A0C">
        <w:rPr>
          <w:rFonts w:ascii="ITC Slimbach LT CE Book" w:eastAsiaTheme="minorEastAsia" w:hAnsi="ITC Slimbach LT CE Book" w:cs="Arial"/>
          <w:sz w:val="22"/>
          <w:szCs w:val="22"/>
          <w:lang w:val="de-DE" w:eastAsia="de-DE"/>
        </w:rPr>
        <w:t>schaffen</w:t>
      </w:r>
      <w:r w:rsidR="001610B5">
        <w:rPr>
          <w:rFonts w:ascii="ITC Slimbach LT CE Book" w:eastAsiaTheme="minorEastAsia" w:hAnsi="ITC Slimbach LT CE Book" w:cs="Arial"/>
          <w:sz w:val="22"/>
          <w:szCs w:val="22"/>
          <w:lang w:val="de-DE" w:eastAsia="de-DE"/>
        </w:rPr>
        <w:t xml:space="preserve"> </w:t>
      </w:r>
      <w:r w:rsidR="00B75B77">
        <w:rPr>
          <w:rFonts w:ascii="ITC Slimbach LT CE Book" w:eastAsiaTheme="minorEastAsia" w:hAnsi="ITC Slimbach LT CE Book" w:cs="Arial"/>
          <w:sz w:val="22"/>
          <w:szCs w:val="22"/>
          <w:lang w:val="de-DE" w:eastAsia="de-DE"/>
        </w:rPr>
        <w:t xml:space="preserve">dabei </w:t>
      </w:r>
      <w:r w:rsidR="00F17406">
        <w:rPr>
          <w:rFonts w:ascii="ITC Slimbach LT CE Book" w:eastAsiaTheme="minorEastAsia" w:hAnsi="ITC Slimbach LT CE Book" w:cs="Arial"/>
          <w:sz w:val="22"/>
          <w:szCs w:val="22"/>
          <w:lang w:val="de-DE" w:eastAsia="de-DE"/>
        </w:rPr>
        <w:t>eine Schicht aus Räumen</w:t>
      </w:r>
      <w:r w:rsidR="00524628">
        <w:rPr>
          <w:rFonts w:ascii="ITC Slimbach LT CE Book" w:eastAsiaTheme="minorEastAsia" w:hAnsi="ITC Slimbach LT CE Book" w:cs="Arial"/>
          <w:sz w:val="22"/>
          <w:szCs w:val="22"/>
          <w:lang w:val="de-DE" w:eastAsia="de-DE"/>
        </w:rPr>
        <w:t xml:space="preserve"> mit abgerundeten Ecken</w:t>
      </w:r>
      <w:r w:rsidR="00F17406">
        <w:rPr>
          <w:rFonts w:ascii="ITC Slimbach LT CE Book" w:eastAsiaTheme="minorEastAsia" w:hAnsi="ITC Slimbach LT CE Book" w:cs="Arial"/>
          <w:sz w:val="22"/>
          <w:szCs w:val="22"/>
          <w:lang w:val="de-DE" w:eastAsia="de-DE"/>
        </w:rPr>
        <w:t>,</w:t>
      </w:r>
      <w:r w:rsidR="00524628">
        <w:rPr>
          <w:rFonts w:ascii="ITC Slimbach LT CE Book" w:eastAsiaTheme="minorEastAsia" w:hAnsi="ITC Slimbach LT CE Book" w:cs="Arial"/>
          <w:sz w:val="22"/>
          <w:szCs w:val="22"/>
          <w:lang w:val="de-DE" w:eastAsia="de-DE"/>
        </w:rPr>
        <w:t xml:space="preserve"> die sich in </w:t>
      </w:r>
      <w:r w:rsidR="00524628" w:rsidRPr="00F475BA">
        <w:rPr>
          <w:rFonts w:ascii="ITC Slimbach LT CE Book" w:eastAsiaTheme="minorEastAsia" w:hAnsi="ITC Slimbach LT CE Book" w:cs="Arial"/>
          <w:sz w:val="22"/>
          <w:szCs w:val="22"/>
          <w:lang w:val="de-DE" w:eastAsia="de-DE"/>
        </w:rPr>
        <w:t>unterschiedliche</w:t>
      </w:r>
      <w:r w:rsidR="00524628">
        <w:rPr>
          <w:rFonts w:ascii="ITC Slimbach LT CE Book" w:eastAsiaTheme="minorEastAsia" w:hAnsi="ITC Slimbach LT CE Book" w:cs="Arial"/>
          <w:sz w:val="22"/>
          <w:szCs w:val="22"/>
          <w:lang w:val="de-DE" w:eastAsia="de-DE"/>
        </w:rPr>
        <w:t xml:space="preserve"> Richtungen </w:t>
      </w:r>
      <w:r w:rsidR="00CD7F79">
        <w:rPr>
          <w:rFonts w:ascii="ITC Slimbach LT CE Book" w:eastAsiaTheme="minorEastAsia" w:hAnsi="ITC Slimbach LT CE Book" w:cs="Arial"/>
          <w:sz w:val="22"/>
          <w:szCs w:val="22"/>
          <w:lang w:val="de-DE" w:eastAsia="de-DE"/>
        </w:rPr>
        <w:t>erstreck</w:t>
      </w:r>
      <w:r w:rsidR="003210DB">
        <w:rPr>
          <w:rFonts w:ascii="ITC Slimbach LT CE Book" w:eastAsiaTheme="minorEastAsia" w:hAnsi="ITC Slimbach LT CE Book" w:cs="Arial"/>
          <w:sz w:val="22"/>
          <w:szCs w:val="22"/>
          <w:lang w:val="de-DE" w:eastAsia="de-DE"/>
        </w:rPr>
        <w:t>t</w:t>
      </w:r>
      <w:r w:rsidR="00524628">
        <w:rPr>
          <w:rFonts w:ascii="ITC Slimbach LT CE Book" w:eastAsiaTheme="minorEastAsia" w:hAnsi="ITC Slimbach LT CE Book" w:cs="Arial"/>
          <w:sz w:val="22"/>
          <w:szCs w:val="22"/>
          <w:lang w:val="de-DE" w:eastAsia="de-DE"/>
        </w:rPr>
        <w:t>.</w:t>
      </w:r>
      <w:r w:rsidR="004E6841">
        <w:rPr>
          <w:rFonts w:ascii="ITC Slimbach LT CE Book" w:eastAsiaTheme="minorEastAsia" w:hAnsi="ITC Slimbach LT CE Book" w:cs="Arial"/>
          <w:sz w:val="22"/>
          <w:szCs w:val="22"/>
          <w:lang w:val="de-DE" w:eastAsia="de-DE"/>
        </w:rPr>
        <w:t xml:space="preserve"> </w:t>
      </w:r>
      <w:r w:rsidR="007D1888">
        <w:rPr>
          <w:rFonts w:ascii="ITC Slimbach LT CE Book" w:eastAsiaTheme="minorEastAsia" w:hAnsi="ITC Slimbach LT CE Book" w:cs="Arial"/>
          <w:sz w:val="22"/>
          <w:szCs w:val="22"/>
          <w:lang w:val="de-DE" w:eastAsia="de-DE"/>
        </w:rPr>
        <w:t xml:space="preserve">Aufgrund der </w:t>
      </w:r>
      <w:r w:rsidR="00AD5B3D">
        <w:rPr>
          <w:rFonts w:ascii="ITC Slimbach LT CE Book" w:eastAsiaTheme="minorEastAsia" w:hAnsi="ITC Slimbach LT CE Book" w:cs="Arial"/>
          <w:sz w:val="22"/>
          <w:szCs w:val="22"/>
          <w:lang w:val="de-DE" w:eastAsia="de-DE"/>
        </w:rPr>
        <w:t xml:space="preserve">verschiedenen </w:t>
      </w:r>
      <w:r w:rsidR="00D32757">
        <w:rPr>
          <w:rFonts w:ascii="ITC Slimbach LT CE Book" w:eastAsiaTheme="minorEastAsia" w:hAnsi="ITC Slimbach LT CE Book" w:cs="Arial"/>
          <w:sz w:val="22"/>
          <w:szCs w:val="22"/>
          <w:lang w:val="de-DE" w:eastAsia="de-DE"/>
        </w:rPr>
        <w:t>Höhen – jener des Vordachs und jener der Halle –</w:t>
      </w:r>
      <w:r w:rsidR="007D1888">
        <w:rPr>
          <w:rFonts w:ascii="ITC Slimbach LT CE Book" w:eastAsiaTheme="minorEastAsia" w:hAnsi="ITC Slimbach LT CE Book" w:cs="Arial"/>
          <w:sz w:val="22"/>
          <w:szCs w:val="22"/>
          <w:lang w:val="de-DE" w:eastAsia="de-DE"/>
        </w:rPr>
        <w:t xml:space="preserve"> war eine Fassade gefragt, die</w:t>
      </w:r>
      <w:r w:rsidR="007D1888" w:rsidRPr="00BE5EDB">
        <w:rPr>
          <w:rFonts w:ascii="ITC Slimbach LT CE Book" w:eastAsiaTheme="minorEastAsia" w:hAnsi="ITC Slimbach LT CE Book" w:cs="Arial"/>
          <w:sz w:val="22"/>
          <w:szCs w:val="22"/>
          <w:lang w:val="de-DE" w:eastAsia="de-DE"/>
        </w:rPr>
        <w:t xml:space="preserve"> zwischen </w:t>
      </w:r>
      <w:r w:rsidR="007D1888">
        <w:rPr>
          <w:rFonts w:ascii="ITC Slimbach LT CE Book" w:eastAsiaTheme="minorEastAsia" w:hAnsi="ITC Slimbach LT CE Book" w:cs="Arial"/>
          <w:sz w:val="22"/>
          <w:szCs w:val="22"/>
          <w:lang w:val="de-DE" w:eastAsia="de-DE"/>
        </w:rPr>
        <w:t xml:space="preserve">ihnen </w:t>
      </w:r>
      <w:r w:rsidR="00D32757">
        <w:rPr>
          <w:rFonts w:ascii="ITC Slimbach LT CE Book" w:eastAsiaTheme="minorEastAsia" w:hAnsi="ITC Slimbach LT CE Book" w:cs="Arial"/>
          <w:sz w:val="22"/>
          <w:szCs w:val="22"/>
          <w:lang w:val="de-DE" w:eastAsia="de-DE"/>
        </w:rPr>
        <w:t>vermitteln konnte</w:t>
      </w:r>
      <w:r w:rsidR="00721301">
        <w:rPr>
          <w:rFonts w:ascii="ITC Slimbach LT CE Book" w:eastAsiaTheme="minorEastAsia" w:hAnsi="ITC Slimbach LT CE Book" w:cs="Arial"/>
          <w:sz w:val="22"/>
          <w:szCs w:val="22"/>
          <w:lang w:val="de-DE" w:eastAsia="de-DE"/>
        </w:rPr>
        <w:t>.</w:t>
      </w:r>
    </w:p>
    <w:p w14:paraId="02B9CD6D" w14:textId="77777777" w:rsidR="00426C32" w:rsidRPr="00605C17" w:rsidRDefault="00426C32" w:rsidP="005F5678">
      <w:pPr>
        <w:spacing w:after="200" w:line="276" w:lineRule="auto"/>
        <w:jc w:val="both"/>
        <w:rPr>
          <w:rFonts w:ascii="ITC Slimbach LT CE Book" w:eastAsiaTheme="minorEastAsia" w:hAnsi="ITC Slimbach LT CE Book" w:cs="Arial"/>
          <w:b/>
          <w:bCs/>
          <w:sz w:val="22"/>
          <w:szCs w:val="22"/>
          <w:lang w:val="de-DE" w:eastAsia="de-DE"/>
        </w:rPr>
      </w:pPr>
      <w:r w:rsidRPr="00605C17">
        <w:rPr>
          <w:rFonts w:ascii="ITC Slimbach LT CE Book" w:eastAsiaTheme="minorEastAsia" w:hAnsi="ITC Slimbach LT CE Book" w:cs="Arial"/>
          <w:b/>
          <w:bCs/>
          <w:sz w:val="22"/>
          <w:szCs w:val="22"/>
          <w:lang w:val="de-DE" w:eastAsia="de-DE"/>
        </w:rPr>
        <w:t>Fließender Übergang</w:t>
      </w:r>
    </w:p>
    <w:p w14:paraId="200E999D" w14:textId="443FB98D" w:rsidR="004D4711" w:rsidRPr="00605C17" w:rsidRDefault="00D375A6" w:rsidP="00605C17">
      <w:pPr>
        <w:spacing w:after="200" w:line="276" w:lineRule="auto"/>
        <w:jc w:val="both"/>
        <w:rPr>
          <w:rFonts w:ascii="ITC Slimbach LT CE Book" w:eastAsiaTheme="minorEastAsia" w:hAnsi="ITC Slimbach LT CE Book" w:cs="Arial"/>
          <w:sz w:val="22"/>
          <w:szCs w:val="22"/>
          <w:lang w:val="de-DE" w:eastAsia="de-DE"/>
        </w:rPr>
      </w:pPr>
      <w:r>
        <w:rPr>
          <w:rFonts w:ascii="ITC Slimbach LT CE Book" w:eastAsiaTheme="minorEastAsia" w:hAnsi="ITC Slimbach LT CE Book" w:cs="Arial"/>
          <w:sz w:val="22"/>
          <w:szCs w:val="22"/>
          <w:lang w:val="de-DE" w:eastAsia="de-DE"/>
        </w:rPr>
        <w:lastRenderedPageBreak/>
        <w:t xml:space="preserve">Spengler </w:t>
      </w:r>
      <w:r w:rsidR="00B40F97" w:rsidRPr="005F5678">
        <w:rPr>
          <w:rFonts w:ascii="ITC Slimbach LT CE Book" w:eastAsiaTheme="minorEastAsia" w:hAnsi="ITC Slimbach LT CE Book" w:cs="Arial"/>
          <w:sz w:val="22"/>
          <w:szCs w:val="22"/>
          <w:lang w:val="de-DE" w:eastAsia="de-DE"/>
        </w:rPr>
        <w:t>Olivier Collet</w:t>
      </w:r>
      <w:r w:rsidR="00B40F97">
        <w:rPr>
          <w:rFonts w:ascii="ITC Slimbach LT CE Book" w:eastAsiaTheme="minorEastAsia" w:hAnsi="ITC Slimbach LT CE Book" w:cs="Arial"/>
          <w:sz w:val="22"/>
          <w:szCs w:val="22"/>
          <w:lang w:val="de-DE" w:eastAsia="de-DE"/>
        </w:rPr>
        <w:t xml:space="preserve"> und sein </w:t>
      </w:r>
      <w:r w:rsidR="00EB0997">
        <w:rPr>
          <w:rFonts w:ascii="ITC Slimbach LT CE Book" w:eastAsiaTheme="minorEastAsia" w:hAnsi="ITC Slimbach LT CE Book" w:cs="Arial"/>
          <w:sz w:val="22"/>
          <w:szCs w:val="22"/>
          <w:lang w:val="de-DE" w:eastAsia="de-DE"/>
        </w:rPr>
        <w:t>Team</w:t>
      </w:r>
      <w:r w:rsidR="00B11C10">
        <w:rPr>
          <w:rFonts w:ascii="ITC Slimbach LT CE Book" w:eastAsiaTheme="minorEastAsia" w:hAnsi="ITC Slimbach LT CE Book" w:cs="Arial"/>
          <w:sz w:val="22"/>
          <w:szCs w:val="22"/>
          <w:lang w:val="de-DE" w:eastAsia="de-DE"/>
        </w:rPr>
        <w:t xml:space="preserve"> von ENGIE </w:t>
      </w:r>
      <w:proofErr w:type="spellStart"/>
      <w:r w:rsidR="00B11C10">
        <w:rPr>
          <w:rFonts w:ascii="ITC Slimbach LT CE Book" w:eastAsiaTheme="minorEastAsia" w:hAnsi="ITC Slimbach LT CE Book" w:cs="Arial"/>
          <w:sz w:val="22"/>
          <w:szCs w:val="22"/>
          <w:lang w:val="de-DE" w:eastAsia="de-DE"/>
        </w:rPr>
        <w:t>Axima</w:t>
      </w:r>
      <w:proofErr w:type="spellEnd"/>
      <w:r w:rsidR="00EB0997">
        <w:rPr>
          <w:rFonts w:ascii="ITC Slimbach LT CE Book" w:eastAsiaTheme="minorEastAsia" w:hAnsi="ITC Slimbach LT CE Book" w:cs="Arial"/>
          <w:sz w:val="22"/>
          <w:szCs w:val="22"/>
          <w:lang w:val="de-DE" w:eastAsia="de-DE"/>
        </w:rPr>
        <w:t xml:space="preserve"> </w:t>
      </w:r>
      <w:r w:rsidR="00B42C19">
        <w:rPr>
          <w:rFonts w:ascii="ITC Slimbach LT CE Book" w:eastAsiaTheme="minorEastAsia" w:hAnsi="ITC Slimbach LT CE Book" w:cs="Arial"/>
          <w:sz w:val="22"/>
          <w:szCs w:val="22"/>
          <w:lang w:val="de-DE" w:eastAsia="de-DE"/>
        </w:rPr>
        <w:t xml:space="preserve">blicken stolz </w:t>
      </w:r>
      <w:r w:rsidR="00CB6B1C">
        <w:rPr>
          <w:rFonts w:ascii="ITC Slimbach LT CE Book" w:eastAsiaTheme="minorEastAsia" w:hAnsi="ITC Slimbach LT CE Book" w:cs="Arial"/>
          <w:sz w:val="22"/>
          <w:szCs w:val="22"/>
          <w:lang w:val="de-DE" w:eastAsia="de-DE"/>
        </w:rPr>
        <w:t xml:space="preserve">auf die </w:t>
      </w:r>
      <w:r w:rsidR="00CB6B1C" w:rsidRPr="00CA3987">
        <w:rPr>
          <w:rFonts w:ascii="ITC Slimbach LT CE Book" w:eastAsiaTheme="minorEastAsia" w:hAnsi="ITC Slimbach LT CE Book" w:cs="Arial"/>
          <w:sz w:val="22"/>
          <w:szCs w:val="22"/>
          <w:lang w:val="de-DE" w:eastAsia="de-DE"/>
        </w:rPr>
        <w:t xml:space="preserve">durchgehende </w:t>
      </w:r>
      <w:r w:rsidR="00CB6B1C">
        <w:rPr>
          <w:rFonts w:ascii="ITC Slimbach LT CE Book" w:eastAsiaTheme="minorEastAsia" w:hAnsi="ITC Slimbach LT CE Book" w:cs="Arial"/>
          <w:sz w:val="22"/>
          <w:szCs w:val="22"/>
          <w:lang w:val="de-DE" w:eastAsia="de-DE"/>
        </w:rPr>
        <w:t>Fassaden</w:t>
      </w:r>
      <w:r w:rsidR="00CB6B1C" w:rsidRPr="00CA3987">
        <w:rPr>
          <w:rFonts w:ascii="ITC Slimbach LT CE Book" w:eastAsiaTheme="minorEastAsia" w:hAnsi="ITC Slimbach LT CE Book" w:cs="Arial"/>
          <w:sz w:val="22"/>
          <w:szCs w:val="22"/>
          <w:lang w:val="de-DE" w:eastAsia="de-DE"/>
        </w:rPr>
        <w:t>fläche</w:t>
      </w:r>
      <w:r w:rsidR="00CB6B1C">
        <w:rPr>
          <w:rFonts w:ascii="ITC Slimbach LT CE Book" w:eastAsiaTheme="minorEastAsia" w:hAnsi="ITC Slimbach LT CE Book" w:cs="Arial"/>
          <w:sz w:val="22"/>
          <w:szCs w:val="22"/>
          <w:lang w:val="de-DE" w:eastAsia="de-DE"/>
        </w:rPr>
        <w:t xml:space="preserve"> mit </w:t>
      </w:r>
      <w:r w:rsidR="00C0537F">
        <w:rPr>
          <w:rFonts w:ascii="ITC Slimbach LT CE Book" w:eastAsiaTheme="minorEastAsia" w:hAnsi="ITC Slimbach LT CE Book" w:cs="Arial"/>
          <w:sz w:val="22"/>
          <w:szCs w:val="22"/>
          <w:lang w:val="de-DE" w:eastAsia="de-DE"/>
        </w:rPr>
        <w:t xml:space="preserve">den </w:t>
      </w:r>
      <w:r w:rsidR="00CB6B1C">
        <w:rPr>
          <w:rFonts w:ascii="ITC Slimbach LT CE Book" w:eastAsiaTheme="minorEastAsia" w:hAnsi="ITC Slimbach LT CE Book" w:cs="Arial"/>
          <w:sz w:val="22"/>
          <w:szCs w:val="22"/>
          <w:lang w:val="de-DE" w:eastAsia="de-DE"/>
        </w:rPr>
        <w:t>faszinierenden Details zu</w:t>
      </w:r>
      <w:r w:rsidR="00011DC1">
        <w:rPr>
          <w:rFonts w:ascii="ITC Slimbach LT CE Book" w:eastAsiaTheme="minorEastAsia" w:hAnsi="ITC Slimbach LT CE Book" w:cs="Arial"/>
          <w:sz w:val="22"/>
          <w:szCs w:val="22"/>
          <w:lang w:val="de-DE" w:eastAsia="de-DE"/>
        </w:rPr>
        <w:t xml:space="preserve">rück, </w:t>
      </w:r>
      <w:r w:rsidR="00DF7ED3">
        <w:rPr>
          <w:rFonts w:ascii="ITC Slimbach LT CE Book" w:eastAsiaTheme="minorEastAsia" w:hAnsi="ITC Slimbach LT CE Book" w:cs="Arial"/>
          <w:sz w:val="22"/>
          <w:szCs w:val="22"/>
          <w:lang w:val="de-DE" w:eastAsia="de-DE"/>
        </w:rPr>
        <w:t>durch welche der</w:t>
      </w:r>
      <w:r w:rsidR="00011DC1">
        <w:rPr>
          <w:rFonts w:ascii="ITC Slimbach LT CE Book" w:eastAsiaTheme="minorEastAsia" w:hAnsi="ITC Slimbach LT CE Book" w:cs="Arial"/>
          <w:sz w:val="22"/>
          <w:szCs w:val="22"/>
          <w:lang w:val="de-DE" w:eastAsia="de-DE"/>
        </w:rPr>
        <w:t xml:space="preserve"> Eindruck einer weichen Haut </w:t>
      </w:r>
      <w:r w:rsidR="00DF7ED3">
        <w:rPr>
          <w:rFonts w:ascii="ITC Slimbach LT CE Book" w:eastAsiaTheme="minorEastAsia" w:hAnsi="ITC Slimbach LT CE Book" w:cs="Arial"/>
          <w:sz w:val="22"/>
          <w:szCs w:val="22"/>
          <w:lang w:val="de-DE" w:eastAsia="de-DE"/>
        </w:rPr>
        <w:t>entsteht</w:t>
      </w:r>
      <w:r w:rsidR="00011DC1">
        <w:rPr>
          <w:rFonts w:ascii="ITC Slimbach LT CE Book" w:eastAsiaTheme="minorEastAsia" w:hAnsi="ITC Slimbach LT CE Book" w:cs="Arial"/>
          <w:sz w:val="22"/>
          <w:szCs w:val="22"/>
          <w:lang w:val="de-DE" w:eastAsia="de-DE"/>
        </w:rPr>
        <w:t>.</w:t>
      </w:r>
      <w:r w:rsidR="006036CE">
        <w:rPr>
          <w:rFonts w:ascii="ITC Slimbach LT CE Book" w:eastAsiaTheme="minorEastAsia" w:hAnsi="ITC Slimbach LT CE Book" w:cs="Arial"/>
          <w:sz w:val="22"/>
          <w:szCs w:val="22"/>
          <w:lang w:val="de-DE" w:eastAsia="de-DE"/>
        </w:rPr>
        <w:t xml:space="preserve"> </w:t>
      </w:r>
      <w:r w:rsidR="005E5198">
        <w:rPr>
          <w:rFonts w:ascii="ITC Slimbach LT CE Book" w:eastAsiaTheme="minorEastAsia" w:hAnsi="ITC Slimbach LT CE Book" w:cs="Arial"/>
          <w:sz w:val="22"/>
          <w:szCs w:val="22"/>
          <w:lang w:val="de-DE" w:eastAsia="de-DE"/>
        </w:rPr>
        <w:t>In Kombination verleihen die</w:t>
      </w:r>
      <w:r w:rsidR="00C70C45">
        <w:rPr>
          <w:rFonts w:ascii="ITC Slimbach LT CE Book" w:eastAsiaTheme="minorEastAsia" w:hAnsi="ITC Slimbach LT CE Book" w:cs="Arial"/>
          <w:sz w:val="22"/>
          <w:szCs w:val="22"/>
          <w:lang w:val="de-DE" w:eastAsia="de-DE"/>
        </w:rPr>
        <w:t xml:space="preserve"> Fassade und </w:t>
      </w:r>
      <w:r w:rsidR="005E5198">
        <w:rPr>
          <w:rFonts w:ascii="ITC Slimbach LT CE Book" w:eastAsiaTheme="minorEastAsia" w:hAnsi="ITC Slimbach LT CE Book" w:cs="Arial"/>
          <w:sz w:val="22"/>
          <w:szCs w:val="22"/>
          <w:lang w:val="de-DE" w:eastAsia="de-DE"/>
        </w:rPr>
        <w:t>die</w:t>
      </w:r>
      <w:r w:rsidR="00C70C45">
        <w:rPr>
          <w:rFonts w:ascii="ITC Slimbach LT CE Book" w:eastAsiaTheme="minorEastAsia" w:hAnsi="ITC Slimbach LT CE Book" w:cs="Arial"/>
          <w:sz w:val="22"/>
          <w:szCs w:val="22"/>
          <w:lang w:val="de-DE" w:eastAsia="de-DE"/>
        </w:rPr>
        <w:t xml:space="preserve"> darunterliegende</w:t>
      </w:r>
      <w:r w:rsidR="00C70C45" w:rsidRPr="00C70C45">
        <w:rPr>
          <w:rFonts w:ascii="ITC Slimbach LT CE Book" w:eastAsiaTheme="minorEastAsia" w:hAnsi="ITC Slimbach LT CE Book" w:cs="Arial"/>
          <w:sz w:val="22"/>
          <w:szCs w:val="22"/>
          <w:lang w:val="de-DE" w:eastAsia="de-DE"/>
        </w:rPr>
        <w:t xml:space="preserve"> Schalung </w:t>
      </w:r>
      <w:r w:rsidR="00C70C45">
        <w:rPr>
          <w:rFonts w:ascii="ITC Slimbach LT CE Book" w:eastAsiaTheme="minorEastAsia" w:hAnsi="ITC Slimbach LT CE Book" w:cs="Arial"/>
          <w:sz w:val="22"/>
          <w:szCs w:val="22"/>
          <w:lang w:val="de-DE" w:eastAsia="de-DE"/>
        </w:rPr>
        <w:t xml:space="preserve">bestehend </w:t>
      </w:r>
      <w:r w:rsidR="00C70C45" w:rsidRPr="00C70C45">
        <w:rPr>
          <w:rFonts w:ascii="ITC Slimbach LT CE Book" w:eastAsiaTheme="minorEastAsia" w:hAnsi="ITC Slimbach LT CE Book" w:cs="Arial"/>
          <w:sz w:val="22"/>
          <w:szCs w:val="22"/>
          <w:lang w:val="de-DE" w:eastAsia="de-DE"/>
        </w:rPr>
        <w:t>aus</w:t>
      </w:r>
      <w:r w:rsidR="00C70C45">
        <w:rPr>
          <w:rFonts w:ascii="ITC Slimbach LT CE Book" w:eastAsiaTheme="minorEastAsia" w:hAnsi="ITC Slimbach LT CE Book" w:cs="Arial"/>
          <w:sz w:val="22"/>
          <w:szCs w:val="22"/>
          <w:lang w:val="de-DE" w:eastAsia="de-DE"/>
        </w:rPr>
        <w:t xml:space="preserve"> </w:t>
      </w:r>
      <w:r w:rsidR="00C70C45" w:rsidRPr="00C70C45">
        <w:rPr>
          <w:rFonts w:ascii="ITC Slimbach LT CE Book" w:eastAsiaTheme="minorEastAsia" w:hAnsi="ITC Slimbach LT CE Book" w:cs="Arial"/>
          <w:sz w:val="22"/>
          <w:szCs w:val="22"/>
          <w:lang w:val="de-DE" w:eastAsia="de-DE"/>
        </w:rPr>
        <w:t xml:space="preserve">vorgebogenen Holzlatten </w:t>
      </w:r>
      <w:r w:rsidR="00C70C45">
        <w:rPr>
          <w:rFonts w:ascii="ITC Slimbach LT CE Book" w:eastAsiaTheme="minorEastAsia" w:hAnsi="ITC Slimbach LT CE Book" w:cs="Arial"/>
          <w:sz w:val="22"/>
          <w:szCs w:val="22"/>
          <w:lang w:val="de-DE" w:eastAsia="de-DE"/>
        </w:rPr>
        <w:t xml:space="preserve">der ehemals rechteckigen Halle die geschwungene Form. </w:t>
      </w:r>
      <w:r w:rsidR="007572B2">
        <w:rPr>
          <w:rFonts w:ascii="ITC Slimbach LT CE Book" w:eastAsiaTheme="minorEastAsia" w:hAnsi="ITC Slimbach LT CE Book" w:cs="Arial"/>
          <w:sz w:val="22"/>
          <w:szCs w:val="22"/>
          <w:lang w:val="de-DE" w:eastAsia="de-DE"/>
        </w:rPr>
        <w:t xml:space="preserve">Der Spengler </w:t>
      </w:r>
      <w:r w:rsidR="00A4734E">
        <w:rPr>
          <w:rFonts w:ascii="ITC Slimbach LT CE Book" w:eastAsiaTheme="minorEastAsia" w:hAnsi="ITC Slimbach LT CE Book" w:cs="Arial"/>
          <w:sz w:val="22"/>
          <w:szCs w:val="22"/>
          <w:lang w:val="de-DE" w:eastAsia="de-DE"/>
        </w:rPr>
        <w:t>bezeichnet die</w:t>
      </w:r>
      <w:r w:rsidR="007572B2">
        <w:rPr>
          <w:rFonts w:ascii="ITC Slimbach LT CE Book" w:eastAsiaTheme="minorEastAsia" w:hAnsi="ITC Slimbach LT CE Book" w:cs="Arial"/>
          <w:sz w:val="22"/>
          <w:szCs w:val="22"/>
          <w:lang w:val="de-DE" w:eastAsia="de-DE"/>
        </w:rPr>
        <w:t xml:space="preserve"> Sporthalle als ein</w:t>
      </w:r>
      <w:r w:rsidR="007572B2" w:rsidRPr="005F5678">
        <w:rPr>
          <w:rFonts w:ascii="ITC Slimbach LT CE Book" w:eastAsiaTheme="minorEastAsia" w:hAnsi="ITC Slimbach LT CE Book" w:cs="Arial"/>
          <w:sz w:val="22"/>
          <w:szCs w:val="22"/>
          <w:lang w:val="de-DE" w:eastAsia="de-DE"/>
        </w:rPr>
        <w:t xml:space="preserve"> </w:t>
      </w:r>
      <w:r w:rsidR="007572B2">
        <w:rPr>
          <w:rFonts w:ascii="ITC Slimbach LT CE Book" w:eastAsiaTheme="minorEastAsia" w:hAnsi="ITC Slimbach LT CE Book" w:cs="Arial"/>
          <w:sz w:val="22"/>
          <w:szCs w:val="22"/>
          <w:lang w:val="de-DE" w:eastAsia="de-DE"/>
        </w:rPr>
        <w:t>„</w:t>
      </w:r>
      <w:r w:rsidR="007572B2" w:rsidRPr="005F5678">
        <w:rPr>
          <w:rFonts w:ascii="ITC Slimbach LT CE Book" w:eastAsiaTheme="minorEastAsia" w:hAnsi="ITC Slimbach LT CE Book" w:cs="Arial"/>
          <w:sz w:val="22"/>
          <w:szCs w:val="22"/>
          <w:lang w:val="de-DE" w:eastAsia="de-DE"/>
        </w:rPr>
        <w:t>großartiges Projekt mit planerischen wie handwerklichen Herausforderungen“</w:t>
      </w:r>
      <w:r w:rsidR="007572B2">
        <w:rPr>
          <w:rFonts w:ascii="ITC Slimbach LT CE Book" w:eastAsiaTheme="minorEastAsia" w:hAnsi="ITC Slimbach LT CE Book" w:cs="Arial"/>
          <w:sz w:val="22"/>
          <w:szCs w:val="22"/>
          <w:lang w:val="de-DE" w:eastAsia="de-DE"/>
        </w:rPr>
        <w:t xml:space="preserve"> und erklärt, dass vor allem die fünf abgerundeten Ecken technisch interessant gewesen seien. </w:t>
      </w:r>
      <w:r w:rsidR="003E671B">
        <w:rPr>
          <w:rFonts w:ascii="ITC Slimbach LT CE Book" w:eastAsiaTheme="minorEastAsia" w:hAnsi="ITC Slimbach LT CE Book" w:cs="Arial"/>
          <w:sz w:val="22"/>
          <w:szCs w:val="22"/>
          <w:lang w:val="de-DE" w:eastAsia="de-DE"/>
        </w:rPr>
        <w:t xml:space="preserve">Das </w:t>
      </w:r>
      <w:r w:rsidR="00605C17">
        <w:rPr>
          <w:rFonts w:ascii="ITC Slimbach LT CE Book" w:eastAsiaTheme="minorEastAsia" w:hAnsi="ITC Slimbach LT CE Book" w:cs="Arial"/>
          <w:sz w:val="22"/>
          <w:szCs w:val="22"/>
          <w:lang w:val="de-DE" w:eastAsia="de-DE"/>
        </w:rPr>
        <w:t>P</w:t>
      </w:r>
      <w:r w:rsidR="00F23024">
        <w:rPr>
          <w:rFonts w:ascii="ITC Slimbach LT CE Book" w:eastAsiaTheme="minorEastAsia" w:hAnsi="ITC Slimbach LT CE Book" w:cs="Arial"/>
          <w:sz w:val="22"/>
          <w:szCs w:val="22"/>
          <w:lang w:val="de-DE" w:eastAsia="de-DE"/>
        </w:rPr>
        <w:t>REFA</w:t>
      </w:r>
      <w:r w:rsidR="00605C17">
        <w:rPr>
          <w:rFonts w:ascii="ITC Slimbach LT CE Book" w:eastAsiaTheme="minorEastAsia" w:hAnsi="ITC Slimbach LT CE Book" w:cs="Arial"/>
          <w:sz w:val="22"/>
          <w:szCs w:val="22"/>
          <w:lang w:val="de-DE" w:eastAsia="de-DE"/>
        </w:rPr>
        <w:t xml:space="preserve"> </w:t>
      </w:r>
      <w:r w:rsidR="003E671B">
        <w:rPr>
          <w:rFonts w:ascii="ITC Slimbach LT CE Book" w:eastAsiaTheme="minorEastAsia" w:hAnsi="ITC Slimbach LT CE Book" w:cs="Arial"/>
          <w:sz w:val="22"/>
          <w:szCs w:val="22"/>
          <w:lang w:val="de-DE" w:eastAsia="de-DE"/>
        </w:rPr>
        <w:t>Material</w:t>
      </w:r>
      <w:r w:rsidR="007572B2">
        <w:rPr>
          <w:rFonts w:ascii="ITC Slimbach LT CE Book" w:eastAsiaTheme="minorEastAsia" w:hAnsi="ITC Slimbach LT CE Book" w:cs="Arial"/>
          <w:sz w:val="22"/>
          <w:szCs w:val="22"/>
          <w:lang w:val="de-DE" w:eastAsia="de-DE"/>
        </w:rPr>
        <w:t xml:space="preserve"> kam hier zum Einsatz, da </w:t>
      </w:r>
      <w:r w:rsidR="003E671B">
        <w:rPr>
          <w:rFonts w:ascii="ITC Slimbach LT CE Book" w:eastAsiaTheme="minorEastAsia" w:hAnsi="ITC Slimbach LT CE Book" w:cs="Arial"/>
          <w:sz w:val="22"/>
          <w:szCs w:val="22"/>
          <w:lang w:val="de-DE" w:eastAsia="de-DE"/>
        </w:rPr>
        <w:t>es</w:t>
      </w:r>
      <w:r w:rsidR="007572B2">
        <w:rPr>
          <w:rFonts w:ascii="ITC Slimbach LT CE Book" w:eastAsiaTheme="minorEastAsia" w:hAnsi="ITC Slimbach LT CE Book" w:cs="Arial"/>
          <w:sz w:val="22"/>
          <w:szCs w:val="22"/>
          <w:lang w:val="de-DE" w:eastAsia="de-DE"/>
        </w:rPr>
        <w:t xml:space="preserve"> eine gleichwertige Gestaltung von </w:t>
      </w:r>
      <w:r w:rsidR="00F319C0">
        <w:rPr>
          <w:rFonts w:ascii="ITC Slimbach LT CE Book" w:eastAsiaTheme="minorEastAsia" w:hAnsi="ITC Slimbach LT CE Book" w:cs="Arial"/>
          <w:sz w:val="22"/>
          <w:szCs w:val="22"/>
          <w:lang w:val="de-DE" w:eastAsia="de-DE"/>
        </w:rPr>
        <w:t>Vord</w:t>
      </w:r>
      <w:r w:rsidR="007572B2">
        <w:rPr>
          <w:rFonts w:ascii="ITC Slimbach LT CE Book" w:eastAsiaTheme="minorEastAsia" w:hAnsi="ITC Slimbach LT CE Book" w:cs="Arial"/>
          <w:sz w:val="22"/>
          <w:szCs w:val="22"/>
          <w:lang w:val="de-DE" w:eastAsia="de-DE"/>
        </w:rPr>
        <w:t xml:space="preserve">ach und Fassade ermöglichte und sich über die </w:t>
      </w:r>
      <w:r w:rsidR="00F319C0" w:rsidRPr="00B3774F">
        <w:rPr>
          <w:rFonts w:ascii="ITC Slimbach LT CE Book" w:eastAsiaTheme="minorEastAsia" w:hAnsi="ITC Slimbach LT CE Book" w:cs="Arial"/>
          <w:sz w:val="22"/>
          <w:szCs w:val="22"/>
          <w:lang w:val="de-DE" w:eastAsia="de-DE"/>
        </w:rPr>
        <w:t>außergewöhnliche Form</w:t>
      </w:r>
      <w:r w:rsidR="007572B2" w:rsidRPr="00B3774F">
        <w:rPr>
          <w:rFonts w:ascii="ITC Slimbach LT CE Book" w:eastAsiaTheme="minorEastAsia" w:hAnsi="ITC Slimbach LT CE Book" w:cs="Arial"/>
          <w:sz w:val="22"/>
          <w:szCs w:val="22"/>
          <w:lang w:val="de-DE" w:eastAsia="de-DE"/>
        </w:rPr>
        <w:t xml:space="preserve"> verlegen</w:t>
      </w:r>
      <w:r w:rsidR="007572B2">
        <w:rPr>
          <w:rFonts w:ascii="ITC Slimbach LT CE Book" w:eastAsiaTheme="minorEastAsia" w:hAnsi="ITC Slimbach LT CE Book" w:cs="Arial"/>
          <w:sz w:val="22"/>
          <w:szCs w:val="22"/>
          <w:lang w:val="de-DE" w:eastAsia="de-DE"/>
        </w:rPr>
        <w:t xml:space="preserve"> ließ. </w:t>
      </w:r>
      <w:r w:rsidR="00CA3987" w:rsidRPr="00CA3987">
        <w:rPr>
          <w:rFonts w:ascii="ITC Slimbach LT CE Book" w:eastAsiaTheme="minorEastAsia" w:hAnsi="ITC Slimbach LT CE Book" w:cs="Arial"/>
          <w:sz w:val="22"/>
          <w:szCs w:val="22"/>
          <w:lang w:val="de-DE" w:eastAsia="de-DE"/>
        </w:rPr>
        <w:t xml:space="preserve">„Das ist </w:t>
      </w:r>
      <w:r w:rsidR="00CA3987" w:rsidRPr="00605C17">
        <w:rPr>
          <w:rFonts w:ascii="ITC Slimbach LT CE Book" w:eastAsiaTheme="minorEastAsia" w:hAnsi="ITC Slimbach LT CE Book" w:cs="Arial"/>
          <w:sz w:val="22"/>
          <w:szCs w:val="22"/>
          <w:lang w:val="de-DE" w:eastAsia="de-DE"/>
        </w:rPr>
        <w:t>eine der Stärken der Rauten von P</w:t>
      </w:r>
      <w:r w:rsidR="00F23024">
        <w:rPr>
          <w:rFonts w:ascii="ITC Slimbach LT CE Book" w:eastAsiaTheme="minorEastAsia" w:hAnsi="ITC Slimbach LT CE Book" w:cs="Arial"/>
          <w:sz w:val="22"/>
          <w:szCs w:val="22"/>
          <w:lang w:val="de-DE" w:eastAsia="de-DE"/>
        </w:rPr>
        <w:t>REFA</w:t>
      </w:r>
      <w:r w:rsidR="00CA3987" w:rsidRPr="00605C17">
        <w:rPr>
          <w:rFonts w:ascii="ITC Slimbach LT CE Book" w:eastAsiaTheme="minorEastAsia" w:hAnsi="ITC Slimbach LT CE Book" w:cs="Arial"/>
          <w:sz w:val="22"/>
          <w:szCs w:val="22"/>
          <w:lang w:val="de-DE" w:eastAsia="de-DE"/>
        </w:rPr>
        <w:t xml:space="preserve">, die Flexibilität“, </w:t>
      </w:r>
      <w:r w:rsidR="004E0894" w:rsidRPr="00605C17">
        <w:rPr>
          <w:rFonts w:ascii="ITC Slimbach LT CE Book" w:eastAsiaTheme="minorEastAsia" w:hAnsi="ITC Slimbach LT CE Book" w:cs="Arial"/>
          <w:sz w:val="22"/>
          <w:szCs w:val="22"/>
          <w:lang w:val="de-DE" w:eastAsia="de-DE"/>
        </w:rPr>
        <w:t>schwärmt</w:t>
      </w:r>
      <w:r w:rsidR="00CA3987" w:rsidRPr="00605C17">
        <w:rPr>
          <w:rFonts w:ascii="ITC Slimbach LT CE Book" w:eastAsiaTheme="minorEastAsia" w:hAnsi="ITC Slimbach LT CE Book" w:cs="Arial"/>
          <w:sz w:val="22"/>
          <w:szCs w:val="22"/>
          <w:lang w:val="de-DE" w:eastAsia="de-DE"/>
        </w:rPr>
        <w:t xml:space="preserve"> Collet.</w:t>
      </w:r>
    </w:p>
    <w:p w14:paraId="38894FAE" w14:textId="761DE7A3" w:rsidR="00AB544C" w:rsidRPr="007572B2" w:rsidRDefault="00AB544C" w:rsidP="00416781">
      <w:pPr>
        <w:jc w:val="both"/>
        <w:rPr>
          <w:rFonts w:ascii="ITC Slimbach LT CE Book" w:hAnsi="ITC Slimbach LT CE Book" w:cs="Arial"/>
          <w:sz w:val="16"/>
          <w:szCs w:val="16"/>
          <w:lang w:val="de-DE"/>
        </w:rPr>
      </w:pPr>
    </w:p>
    <w:p w14:paraId="744C539E" w14:textId="77777777" w:rsidR="00A326C8" w:rsidRPr="006E6747" w:rsidRDefault="00A326C8" w:rsidP="00416781">
      <w:pPr>
        <w:jc w:val="both"/>
        <w:rPr>
          <w:rFonts w:ascii="ITC Slimbach LT CE Book" w:hAnsi="ITC Slimbach LT CE Book" w:cs="Arial"/>
          <w:sz w:val="16"/>
          <w:szCs w:val="16"/>
        </w:rPr>
      </w:pPr>
    </w:p>
    <w:p w14:paraId="6EB9BEC1" w14:textId="77777777" w:rsidR="00416781" w:rsidRPr="00230ED4" w:rsidRDefault="00416781" w:rsidP="00416781">
      <w:pPr>
        <w:jc w:val="both"/>
        <w:rPr>
          <w:rFonts w:ascii="ITC Slimbach LT CE Book" w:hAnsi="ITC Slimbach LT CE Book" w:cs="Arial"/>
          <w:sz w:val="22"/>
          <w:szCs w:val="22"/>
        </w:rPr>
      </w:pPr>
      <w:r w:rsidRPr="00230ED4">
        <w:rPr>
          <w:rFonts w:ascii="ITC Slimbach LT CE Book" w:hAnsi="ITC Slimbach LT CE Book" w:cs="Arial"/>
          <w:sz w:val="22"/>
          <w:szCs w:val="22"/>
        </w:rPr>
        <w:t>Material:</w:t>
      </w:r>
    </w:p>
    <w:p w14:paraId="66D7D29E" w14:textId="12D39519" w:rsidR="00416781" w:rsidRPr="00230ED4" w:rsidRDefault="00007D9D" w:rsidP="00416781">
      <w:pPr>
        <w:rPr>
          <w:rFonts w:ascii="ITC Slimbach LT CE Book" w:hAnsi="ITC Slimbach LT CE Book" w:cs="Arial"/>
          <w:sz w:val="22"/>
          <w:szCs w:val="22"/>
        </w:rPr>
      </w:pPr>
      <w:r>
        <w:rPr>
          <w:rFonts w:ascii="ITC Slimbach LT CE Book" w:hAnsi="ITC Slimbach LT CE Book" w:cs="Arial"/>
          <w:sz w:val="22"/>
          <w:szCs w:val="22"/>
        </w:rPr>
        <w:t>Dach- und Wandraute</w:t>
      </w:r>
      <w:r w:rsidR="00761DD2">
        <w:rPr>
          <w:rFonts w:ascii="ITC Slimbach LT CE Book" w:hAnsi="ITC Slimbach LT CE Book" w:cs="Arial"/>
          <w:sz w:val="22"/>
          <w:szCs w:val="22"/>
        </w:rPr>
        <w:t xml:space="preserve"> </w:t>
      </w:r>
      <w:r w:rsidR="00761DD2" w:rsidRPr="00761DD2">
        <w:rPr>
          <w:rFonts w:ascii="ITC Slimbach LT CE Book" w:hAnsi="ITC Slimbach LT CE Book" w:cs="Arial"/>
          <w:sz w:val="22"/>
          <w:szCs w:val="22"/>
        </w:rPr>
        <w:t>44 × 44</w:t>
      </w:r>
    </w:p>
    <w:p w14:paraId="00B7F5CF" w14:textId="620659C1" w:rsidR="00416781" w:rsidRPr="00230ED4" w:rsidRDefault="00007D9D" w:rsidP="00416781">
      <w:pPr>
        <w:rPr>
          <w:rFonts w:ascii="ITC Slimbach LT CE Book" w:hAnsi="ITC Slimbach LT CE Book" w:cs="Arial"/>
          <w:sz w:val="22"/>
          <w:szCs w:val="22"/>
        </w:rPr>
      </w:pPr>
      <w:r>
        <w:rPr>
          <w:rFonts w:ascii="ITC Slimbach LT CE Book" w:hAnsi="ITC Slimbach LT CE Book" w:cs="Arial"/>
          <w:sz w:val="22"/>
          <w:szCs w:val="22"/>
        </w:rPr>
        <w:t>Silbermetallic</w:t>
      </w:r>
    </w:p>
    <w:p w14:paraId="2C5DA3B9" w14:textId="77999CC0" w:rsidR="00416781" w:rsidRDefault="00416781" w:rsidP="00B74255">
      <w:pPr>
        <w:jc w:val="both"/>
        <w:rPr>
          <w:rFonts w:ascii="ITC Slimbach LT CE Book" w:hAnsi="ITC Slimbach LT CE Book" w:cs="Arial"/>
          <w:sz w:val="16"/>
          <w:szCs w:val="16"/>
        </w:rPr>
      </w:pPr>
    </w:p>
    <w:p w14:paraId="617D22B6" w14:textId="77777777" w:rsidR="00B746B4" w:rsidRPr="00C0626F" w:rsidRDefault="00B746B4" w:rsidP="00B746B4">
      <w:pPr>
        <w:spacing w:line="312" w:lineRule="auto"/>
        <w:jc w:val="both"/>
        <w:rPr>
          <w:rFonts w:ascii="ITC Slimbach LT CE Book" w:hAnsi="ITC Slimbach LT CE Book" w:cs="Arial"/>
          <w:sz w:val="16"/>
          <w:szCs w:val="16"/>
          <w:lang w:val="pt-PT"/>
        </w:rPr>
      </w:pPr>
    </w:p>
    <w:p w14:paraId="18A9929C" w14:textId="77777777" w:rsidR="00B746B4" w:rsidRDefault="00B746B4" w:rsidP="00B746B4">
      <w:pPr>
        <w:jc w:val="both"/>
        <w:rPr>
          <w:rFonts w:ascii="ITC Slimbach LT CE Book" w:hAnsi="ITC Slimbach LT CE Book" w:cs="Arial"/>
          <w:b/>
          <w:u w:val="single"/>
        </w:rPr>
      </w:pPr>
      <w:r>
        <w:rPr>
          <w:rFonts w:ascii="ITC Slimbach LT CE Book" w:hAnsi="ITC Slimbach LT CE Book" w:cs="Arial"/>
          <w:b/>
          <w:u w:val="single"/>
        </w:rPr>
        <w:t>Fotos des Projekts stehen hier zum Download bereit:</w:t>
      </w:r>
    </w:p>
    <w:p w14:paraId="3C6A3321" w14:textId="77777777" w:rsidR="00B746B4" w:rsidRPr="004A3F0B" w:rsidRDefault="00B746B4" w:rsidP="00B746B4">
      <w:pPr>
        <w:spacing w:line="312" w:lineRule="auto"/>
        <w:jc w:val="both"/>
        <w:rPr>
          <w:rFonts w:ascii="ITC Slimbach LT CE Book" w:hAnsi="ITC Slimbach LT CE Book" w:cs="Arial"/>
          <w:lang w:val="pt-PT"/>
        </w:rPr>
      </w:pPr>
      <w:hyperlink r:id="rId6" w:history="1">
        <w:r w:rsidRPr="004A3F0B">
          <w:rPr>
            <w:rStyle w:val="Hyperlink"/>
            <w:rFonts w:ascii="ITC Slimbach LT CE Book" w:hAnsi="ITC Slimbach LT CE Book" w:cs="Arial"/>
            <w:lang w:val="pt-PT"/>
          </w:rPr>
          <w:t>https://brx522.saas.contentserv.c</w:t>
        </w:r>
        <w:bookmarkStart w:id="0" w:name="_GoBack"/>
        <w:bookmarkEnd w:id="0"/>
        <w:r w:rsidRPr="004A3F0B">
          <w:rPr>
            <w:rStyle w:val="Hyperlink"/>
            <w:rFonts w:ascii="ITC Slimbach LT CE Book" w:hAnsi="ITC Slimbach LT CE Book" w:cs="Arial"/>
            <w:lang w:val="pt-PT"/>
          </w:rPr>
          <w:t>o</w:t>
        </w:r>
        <w:r w:rsidRPr="004A3F0B">
          <w:rPr>
            <w:rStyle w:val="Hyperlink"/>
            <w:rFonts w:ascii="ITC Slimbach LT CE Book" w:hAnsi="ITC Slimbach LT CE Book" w:cs="Arial"/>
            <w:lang w:val="pt-PT"/>
          </w:rPr>
          <w:t>m/admin/share/e59388bb</w:t>
        </w:r>
      </w:hyperlink>
    </w:p>
    <w:p w14:paraId="51384544" w14:textId="77777777" w:rsidR="00B746B4" w:rsidRDefault="00B746B4" w:rsidP="00B746B4">
      <w:pPr>
        <w:spacing w:line="312" w:lineRule="auto"/>
        <w:jc w:val="both"/>
        <w:rPr>
          <w:rFonts w:ascii="ITC Slimbach LT CE Book" w:hAnsi="ITC Slimbach LT CE Book" w:cs="Arial"/>
          <w:sz w:val="16"/>
          <w:szCs w:val="16"/>
          <w:lang w:val="pt-PT"/>
        </w:rPr>
      </w:pPr>
      <w:r>
        <w:rPr>
          <w:rFonts w:ascii="ITC Slimbach LT CE Book" w:hAnsi="ITC Slimbach LT CE Book" w:cs="Arial"/>
          <w:sz w:val="16"/>
          <w:szCs w:val="16"/>
          <w:lang w:val="pt-PT"/>
        </w:rPr>
        <w:t>Fotocredit: PREFA | Croce &amp; Wir</w:t>
      </w:r>
    </w:p>
    <w:p w14:paraId="5B1F794B" w14:textId="77777777" w:rsidR="00B746B4" w:rsidRPr="00B746B4" w:rsidRDefault="00B746B4" w:rsidP="00B74255">
      <w:pPr>
        <w:jc w:val="both"/>
        <w:rPr>
          <w:rFonts w:ascii="ITC Slimbach LT CE Book" w:hAnsi="ITC Slimbach LT CE Book" w:cs="Arial"/>
          <w:sz w:val="16"/>
          <w:szCs w:val="16"/>
        </w:rPr>
      </w:pPr>
    </w:p>
    <w:p w14:paraId="3531F98A" w14:textId="77777777" w:rsidR="00B74255" w:rsidRPr="00B74255" w:rsidRDefault="00B74255" w:rsidP="00B74255">
      <w:pPr>
        <w:jc w:val="both"/>
        <w:rPr>
          <w:rFonts w:ascii="ITC Slimbach LT CE Book" w:hAnsi="ITC Slimbach LT CE Book" w:cs="Arial"/>
          <w:sz w:val="16"/>
          <w:szCs w:val="16"/>
          <w:lang w:val="de-DE"/>
        </w:rPr>
      </w:pPr>
    </w:p>
    <w:p w14:paraId="0FFBE83F" w14:textId="77777777" w:rsidR="00416781" w:rsidRPr="00B74255" w:rsidRDefault="00416781" w:rsidP="00B74255">
      <w:pPr>
        <w:jc w:val="both"/>
        <w:rPr>
          <w:rFonts w:ascii="ITC Slimbach LT CE Book" w:hAnsi="ITC Slimbach LT CE Book" w:cs="Arial"/>
          <w:sz w:val="16"/>
          <w:szCs w:val="16"/>
          <w:lang w:val="de-DE"/>
        </w:rPr>
      </w:pPr>
    </w:p>
    <w:p w14:paraId="5BCF7F09" w14:textId="7580DEC8" w:rsidR="00416781" w:rsidRDefault="00416781" w:rsidP="00AB427C">
      <w:pPr>
        <w:spacing w:after="200" w:line="276" w:lineRule="auto"/>
        <w:jc w:val="both"/>
        <w:rPr>
          <w:rFonts w:ascii="ITC Slimbach LT CE Book" w:eastAsiaTheme="minorEastAsia" w:hAnsi="ITC Slimbach LT CE Book" w:cs="Arial"/>
          <w:sz w:val="22"/>
          <w:szCs w:val="22"/>
          <w:lang w:val="de-DE" w:eastAsia="de-DE"/>
        </w:rPr>
      </w:pPr>
      <w:r w:rsidRPr="00F23024">
        <w:rPr>
          <w:rFonts w:ascii="ITC Slimbach LT CE Book" w:eastAsiaTheme="minorEastAsia" w:hAnsi="ITC Slimbach LT CE Book" w:cs="Arial"/>
          <w:b/>
          <w:bCs/>
          <w:sz w:val="22"/>
          <w:szCs w:val="22"/>
          <w:lang w:val="de-DE" w:eastAsia="de-DE"/>
        </w:rPr>
        <w:t>P</w:t>
      </w:r>
      <w:r w:rsidR="00F23024" w:rsidRPr="00F23024">
        <w:rPr>
          <w:rFonts w:ascii="ITC Slimbach LT CE Book" w:eastAsiaTheme="minorEastAsia" w:hAnsi="ITC Slimbach LT CE Book" w:cs="Arial"/>
          <w:b/>
          <w:bCs/>
          <w:sz w:val="22"/>
          <w:szCs w:val="22"/>
          <w:lang w:val="de-DE" w:eastAsia="de-DE"/>
        </w:rPr>
        <w:t>REFA</w:t>
      </w:r>
      <w:r w:rsidRPr="00F23024">
        <w:rPr>
          <w:rFonts w:ascii="ITC Slimbach LT CE Book" w:eastAsiaTheme="minorEastAsia" w:hAnsi="ITC Slimbach LT CE Book" w:cs="Arial"/>
          <w:b/>
          <w:bCs/>
          <w:sz w:val="22"/>
          <w:szCs w:val="22"/>
          <w:lang w:val="de-DE" w:eastAsia="de-DE"/>
        </w:rPr>
        <w:t xml:space="preserve"> im Überblick:</w:t>
      </w:r>
      <w:r w:rsidRPr="00230ED4">
        <w:rPr>
          <w:rFonts w:ascii="ITC Slimbach LT CE Book" w:eastAsiaTheme="minorEastAsia" w:hAnsi="ITC Slimbach LT CE Book" w:cs="Arial"/>
          <w:sz w:val="22"/>
          <w:szCs w:val="22"/>
          <w:lang w:val="de-DE" w:eastAsia="de-DE"/>
        </w:rPr>
        <w:t xml:space="preserve"> Die P</w:t>
      </w:r>
      <w:r w:rsidR="00F23024">
        <w:rPr>
          <w:rFonts w:ascii="ITC Slimbach LT CE Book" w:eastAsiaTheme="minorEastAsia" w:hAnsi="ITC Slimbach LT CE Book" w:cs="Arial"/>
          <w:sz w:val="22"/>
          <w:szCs w:val="22"/>
          <w:lang w:val="de-DE" w:eastAsia="de-DE"/>
        </w:rPr>
        <w:t>REFA</w:t>
      </w:r>
      <w:r w:rsidRPr="00230ED4">
        <w:rPr>
          <w:rFonts w:ascii="ITC Slimbach LT CE Book" w:eastAsiaTheme="minorEastAsia" w:hAnsi="ITC Slimbach LT CE Book" w:cs="Arial"/>
          <w:sz w:val="22"/>
          <w:szCs w:val="22"/>
          <w:lang w:val="de-DE" w:eastAsia="de-DE"/>
        </w:rPr>
        <w:t xml:space="preserve"> Aluminiumprodukte GmbH ist europaweit seit über 7</w:t>
      </w:r>
      <w:r w:rsidR="00F23024">
        <w:rPr>
          <w:rFonts w:ascii="ITC Slimbach LT CE Book" w:eastAsiaTheme="minorEastAsia" w:hAnsi="ITC Slimbach LT CE Book" w:cs="Arial"/>
          <w:sz w:val="22"/>
          <w:szCs w:val="22"/>
          <w:lang w:val="de-DE" w:eastAsia="de-DE"/>
        </w:rPr>
        <w:t>5</w:t>
      </w:r>
      <w:r w:rsidRPr="00230ED4">
        <w:rPr>
          <w:rFonts w:ascii="ITC Slimbach LT CE Book" w:eastAsiaTheme="minorEastAsia" w:hAnsi="ITC Slimbach LT CE Book" w:cs="Arial"/>
          <w:sz w:val="22"/>
          <w:szCs w:val="22"/>
          <w:lang w:val="de-DE" w:eastAsia="de-DE"/>
        </w:rPr>
        <w:t> Jahren mit der Entwicklung, Produktion und Vermarktung von Dach- und Fassadensystemen aus Aluminium erfolgreich. Insgesamt beschäftigt die P</w:t>
      </w:r>
      <w:r w:rsidR="00F23024">
        <w:rPr>
          <w:rFonts w:ascii="ITC Slimbach LT CE Book" w:eastAsiaTheme="minorEastAsia" w:hAnsi="ITC Slimbach LT CE Book" w:cs="Arial"/>
          <w:sz w:val="22"/>
          <w:szCs w:val="22"/>
          <w:lang w:val="de-DE" w:eastAsia="de-DE"/>
        </w:rPr>
        <w:t>REFA</w:t>
      </w:r>
      <w:r w:rsidRPr="00230ED4">
        <w:rPr>
          <w:rFonts w:ascii="ITC Slimbach LT CE Book" w:eastAsiaTheme="minorEastAsia" w:hAnsi="ITC Slimbach LT CE Book" w:cs="Arial"/>
          <w:sz w:val="22"/>
          <w:szCs w:val="22"/>
          <w:lang w:val="de-DE" w:eastAsia="de-DE"/>
        </w:rPr>
        <w:t xml:space="preserve"> Gruppe rund </w:t>
      </w:r>
      <w:r w:rsidR="00F23024">
        <w:rPr>
          <w:rFonts w:ascii="ITC Slimbach LT CE Book" w:eastAsiaTheme="minorEastAsia" w:hAnsi="ITC Slimbach LT CE Book" w:cs="Arial"/>
          <w:sz w:val="22"/>
          <w:szCs w:val="22"/>
          <w:lang w:val="de-DE" w:eastAsia="de-DE"/>
        </w:rPr>
        <w:t>700</w:t>
      </w:r>
      <w:r w:rsidRPr="00230ED4">
        <w:rPr>
          <w:rFonts w:ascii="ITC Slimbach LT CE Book" w:eastAsiaTheme="minorEastAsia" w:hAnsi="ITC Slimbach LT CE Book" w:cs="Arial"/>
          <w:sz w:val="22"/>
          <w:szCs w:val="22"/>
          <w:lang w:val="de-DE" w:eastAsia="de-DE"/>
        </w:rPr>
        <w:t> Mitarbeiter</w:t>
      </w:r>
      <w:r w:rsidR="00F23024">
        <w:rPr>
          <w:rFonts w:ascii="ITC Slimbach LT CE Book" w:eastAsiaTheme="minorEastAsia" w:hAnsi="ITC Slimbach LT CE Book" w:cs="Arial"/>
          <w:sz w:val="22"/>
          <w:szCs w:val="22"/>
          <w:lang w:val="de-DE" w:eastAsia="de-DE"/>
        </w:rPr>
        <w:t>Innen</w:t>
      </w:r>
      <w:r w:rsidRPr="00230ED4">
        <w:rPr>
          <w:rFonts w:ascii="ITC Slimbach LT CE Book" w:eastAsiaTheme="minorEastAsia" w:hAnsi="ITC Slimbach LT CE Book" w:cs="Arial"/>
          <w:sz w:val="22"/>
          <w:szCs w:val="22"/>
          <w:lang w:val="de-DE" w:eastAsia="de-DE"/>
        </w:rPr>
        <w:t>. Die Produktion der über 5.000 hochwertigen Produkte erfolgt ausschließlich in Österreich und Deutschland. P</w:t>
      </w:r>
      <w:r w:rsidR="00F23024">
        <w:rPr>
          <w:rFonts w:ascii="ITC Slimbach LT CE Book" w:eastAsiaTheme="minorEastAsia" w:hAnsi="ITC Slimbach LT CE Book" w:cs="Arial"/>
          <w:sz w:val="22"/>
          <w:szCs w:val="22"/>
          <w:lang w:val="de-DE" w:eastAsia="de-DE"/>
        </w:rPr>
        <w:t>REFA</w:t>
      </w:r>
      <w:r w:rsidRPr="00230ED4">
        <w:rPr>
          <w:rFonts w:ascii="ITC Slimbach LT CE Book" w:eastAsiaTheme="minorEastAsia" w:hAnsi="ITC Slimbach LT CE Book" w:cs="Arial"/>
          <w:sz w:val="22"/>
          <w:szCs w:val="22"/>
          <w:lang w:val="de-DE" w:eastAsia="de-DE"/>
        </w:rPr>
        <w:t xml:space="preserve"> ist Teil der Unternehmensgruppe des Industriellen Dr. Cornelius Grupp, die weltweit über 8.400 Mitarbeiter</w:t>
      </w:r>
      <w:r w:rsidR="00F23024">
        <w:rPr>
          <w:rFonts w:ascii="ITC Slimbach LT CE Book" w:eastAsiaTheme="minorEastAsia" w:hAnsi="ITC Slimbach LT CE Book" w:cs="Arial"/>
          <w:sz w:val="22"/>
          <w:szCs w:val="22"/>
          <w:lang w:val="de-DE" w:eastAsia="de-DE"/>
        </w:rPr>
        <w:t>Innen</w:t>
      </w:r>
      <w:r w:rsidRPr="00230ED4">
        <w:rPr>
          <w:rFonts w:ascii="ITC Slimbach LT CE Book" w:eastAsiaTheme="minorEastAsia" w:hAnsi="ITC Slimbach LT CE Book" w:cs="Arial"/>
          <w:sz w:val="22"/>
          <w:szCs w:val="22"/>
          <w:lang w:val="de-DE" w:eastAsia="de-DE"/>
        </w:rPr>
        <w:t xml:space="preserve"> in über 40 Produktionsstandorten beschäftigt.</w:t>
      </w:r>
    </w:p>
    <w:p w14:paraId="6BEF9A6F" w14:textId="77777777" w:rsidR="000213AD" w:rsidRPr="00C0626F" w:rsidRDefault="000213AD" w:rsidP="000213AD">
      <w:pPr>
        <w:spacing w:line="288" w:lineRule="auto"/>
        <w:rPr>
          <w:rFonts w:ascii="ITC Slimbach LT CE Book" w:eastAsiaTheme="minorEastAsia" w:hAnsi="ITC Slimbach LT CE Book" w:cs="Arial"/>
          <w:b/>
          <w:bCs/>
          <w:sz w:val="16"/>
          <w:szCs w:val="16"/>
          <w:lang w:val="de-DE" w:eastAsia="de-DE"/>
        </w:rPr>
      </w:pPr>
    </w:p>
    <w:p w14:paraId="1F1A4AE6" w14:textId="5C52B163" w:rsidR="00C0626F" w:rsidRDefault="000213AD" w:rsidP="00C0626F">
      <w:pPr>
        <w:spacing w:after="200" w:line="276" w:lineRule="auto"/>
        <w:jc w:val="both"/>
        <w:rPr>
          <w:rFonts w:ascii="ITC Slimbach LT CE Book" w:eastAsiaTheme="minorEastAsia" w:hAnsi="ITC Slimbach LT CE Book" w:cs="Arial"/>
          <w:sz w:val="22"/>
          <w:szCs w:val="22"/>
          <w:lang w:val="de-DE" w:eastAsia="de-DE"/>
        </w:rPr>
      </w:pPr>
      <w:r w:rsidRPr="00C0626F">
        <w:rPr>
          <w:rFonts w:ascii="ITC Slimbach LT CE Book" w:eastAsiaTheme="minorEastAsia" w:hAnsi="ITC Slimbach LT CE Book" w:cs="Arial"/>
          <w:b/>
          <w:bCs/>
          <w:sz w:val="22"/>
          <w:szCs w:val="22"/>
          <w:lang w:val="de-DE" w:eastAsia="de-DE"/>
        </w:rPr>
        <w:t>Die nachhaltige Verantwortung von PREFA – unser starker Einsatz für eine intakte Umwelt</w:t>
      </w:r>
      <w:r w:rsidR="00C0626F">
        <w:rPr>
          <w:rFonts w:ascii="ITC Slimbach LT CE Book" w:eastAsiaTheme="minorEastAsia" w:hAnsi="ITC Slimbach LT CE Book" w:cs="Arial"/>
          <w:sz w:val="22"/>
          <w:szCs w:val="22"/>
          <w:lang w:val="de-DE" w:eastAsia="de-DE"/>
        </w:rPr>
        <w:t xml:space="preserve"> </w:t>
      </w:r>
      <w:r w:rsidRPr="00C0626F">
        <w:rPr>
          <w:rFonts w:ascii="ITC Slimbach LT CE Book" w:eastAsiaTheme="minorEastAsia" w:hAnsi="ITC Slimbach LT CE Book" w:cs="Arial"/>
          <w:sz w:val="22"/>
          <w:szCs w:val="22"/>
          <w:lang w:val="de-DE" w:eastAsia="de-DE"/>
        </w:rPr>
        <w:t>Umweltschutz und Nachhaltigkeit sind für PREFA mehr als nur Begriffe, die Verantwortung wird sehr ernst genommen. Von der Rohstoffbeschaffung über die Produktion bis hin zur Entsorgung unterliegen alle Schritte der Kreislaufwirtschaft einer sorgfältigen Auswahl und Umsetzung sowie strengen Kontrollen. Da Aluminium ohne Qualitätseinbußen beliebig oft recycelbar ist, werden bei PREFA Produkte aus bis zu 87 Prozent recyceltem Aluminium hergestellt. Der eingesetzte Strom stammt zu 100 Prozent aus erneuerbarer Energie, also aus Sonnenkraft, Windkraft, Wasserkraft und Biomasse. Auch bei den Treibhausgas-Emissionen zeigen die Produkte beste Ergebnisse, mit einem Wert von 3,36 kg CO2-</w:t>
      </w:r>
      <w:proofErr w:type="gramStart"/>
      <w:r w:rsidRPr="00C0626F">
        <w:rPr>
          <w:rFonts w:ascii="ITC Slimbach LT CE Book" w:eastAsiaTheme="minorEastAsia" w:hAnsi="ITC Slimbach LT CE Book" w:cs="Arial"/>
          <w:sz w:val="22"/>
          <w:szCs w:val="22"/>
          <w:lang w:val="de-DE" w:eastAsia="de-DE"/>
        </w:rPr>
        <w:t>Äq./</w:t>
      </w:r>
      <w:proofErr w:type="gramEnd"/>
      <w:r w:rsidRPr="00C0626F">
        <w:rPr>
          <w:rFonts w:ascii="ITC Slimbach LT CE Book" w:eastAsiaTheme="minorEastAsia" w:hAnsi="ITC Slimbach LT CE Book" w:cs="Arial"/>
          <w:sz w:val="22"/>
          <w:szCs w:val="22"/>
          <w:lang w:val="de-DE" w:eastAsia="de-DE"/>
        </w:rPr>
        <w:t xml:space="preserve">kg. Selbst die Abfallbilanz kann sich sehen lassen – 89 Prozent gehen zurück an den Start. So sind bei PREFA nicht nur die Dächer und Fassaden für Generationen gemacht, sondern auch der </w:t>
      </w:r>
      <w:r w:rsidR="00C0626F">
        <w:rPr>
          <w:rFonts w:ascii="ITC Slimbach LT CE Book" w:eastAsiaTheme="minorEastAsia" w:hAnsi="ITC Slimbach LT CE Book" w:cs="Arial"/>
          <w:sz w:val="22"/>
          <w:szCs w:val="22"/>
          <w:lang w:val="de-DE" w:eastAsia="de-DE"/>
        </w:rPr>
        <w:t xml:space="preserve">Einsatz für eine nachhaltige Zukunft. Alle Details gibt es unter </w:t>
      </w:r>
      <w:hyperlink r:id="rId7" w:history="1">
        <w:r w:rsidR="00C0626F" w:rsidRPr="00A54B92">
          <w:rPr>
            <w:rStyle w:val="Hyperlink"/>
            <w:rFonts w:ascii="ITC Slimbach LT CE Book" w:eastAsiaTheme="minorEastAsia" w:hAnsi="ITC Slimbach LT CE Book" w:cs="Arial"/>
            <w:sz w:val="22"/>
            <w:szCs w:val="22"/>
            <w:lang w:val="de-DE" w:eastAsia="de-DE"/>
          </w:rPr>
          <w:t>www.prefa.com</w:t>
        </w:r>
      </w:hyperlink>
      <w:r w:rsidR="00C0626F">
        <w:rPr>
          <w:rFonts w:ascii="ITC Slimbach LT CE Book" w:eastAsiaTheme="minorEastAsia" w:hAnsi="ITC Slimbach LT CE Book" w:cs="Arial"/>
          <w:sz w:val="22"/>
          <w:szCs w:val="22"/>
          <w:lang w:val="de-DE" w:eastAsia="de-DE"/>
        </w:rPr>
        <w:t>.</w:t>
      </w:r>
    </w:p>
    <w:p w14:paraId="3FDCBC31" w14:textId="77777777" w:rsidR="004A3F0B" w:rsidRDefault="004A3F0B" w:rsidP="00416781">
      <w:pPr>
        <w:spacing w:line="312" w:lineRule="auto"/>
        <w:jc w:val="both"/>
        <w:rPr>
          <w:rFonts w:ascii="ITC Slimbach LT CE Book" w:hAnsi="ITC Slimbach LT CE Book" w:cs="Arial"/>
          <w:sz w:val="16"/>
          <w:szCs w:val="16"/>
          <w:lang w:val="pt-PT"/>
        </w:rPr>
      </w:pPr>
    </w:p>
    <w:p w14:paraId="735472DD" w14:textId="77777777" w:rsidR="00416781" w:rsidRPr="00870F91" w:rsidRDefault="00416781" w:rsidP="00416781">
      <w:pPr>
        <w:rPr>
          <w:rFonts w:ascii="ITC Slimbach LT CE Book" w:hAnsi="ITC Slimbach LT CE Book" w:cs="Arial"/>
          <w:b/>
          <w:bCs/>
          <w:u w:val="single"/>
        </w:rPr>
      </w:pPr>
      <w:bookmarkStart w:id="1" w:name="OLE_LINK1"/>
      <w:bookmarkStart w:id="2" w:name="OLE_LINK2"/>
      <w:bookmarkStart w:id="3" w:name="OLE_LINK3"/>
      <w:bookmarkStart w:id="4" w:name="OLE_LINK4"/>
      <w:bookmarkStart w:id="5" w:name="OLE_LINK32"/>
      <w:bookmarkStart w:id="6" w:name="OLE_LINK33"/>
      <w:bookmarkStart w:id="7" w:name="OLE_LINK36"/>
      <w:r w:rsidRPr="00870F91">
        <w:rPr>
          <w:rFonts w:ascii="ITC Slimbach LT CE Book" w:hAnsi="ITC Slimbach LT CE Book" w:cs="Arial"/>
          <w:b/>
          <w:bCs/>
          <w:u w:val="single"/>
        </w:rPr>
        <w:t>Presseinformationen international:</w:t>
      </w:r>
    </w:p>
    <w:p w14:paraId="09C77383" w14:textId="77777777" w:rsidR="00416781" w:rsidRPr="00870F91" w:rsidRDefault="00416781" w:rsidP="00416781">
      <w:pPr>
        <w:rPr>
          <w:rFonts w:ascii="ITC Slimbach LT CE Book" w:hAnsi="ITC Slimbach LT CE Book" w:cs="Arial"/>
          <w:bCs/>
        </w:rPr>
      </w:pPr>
      <w:r w:rsidRPr="00870F91">
        <w:rPr>
          <w:rFonts w:ascii="ITC Slimbach LT CE Book" w:hAnsi="ITC Slimbach LT CE Book" w:cs="Arial"/>
          <w:bCs/>
        </w:rPr>
        <w:t xml:space="preserve">Mag. (FH) Jürgen Jungmair, </w:t>
      </w:r>
      <w:proofErr w:type="spellStart"/>
      <w:r w:rsidRPr="00870F91">
        <w:rPr>
          <w:rFonts w:ascii="ITC Slimbach LT CE Book" w:hAnsi="ITC Slimbach LT CE Book" w:cs="Arial"/>
          <w:bCs/>
        </w:rPr>
        <w:t>MSc</w:t>
      </w:r>
      <w:proofErr w:type="spellEnd"/>
      <w:r w:rsidRPr="00870F91">
        <w:rPr>
          <w:rFonts w:ascii="ITC Slimbach LT CE Book" w:hAnsi="ITC Slimbach LT CE Book" w:cs="Arial"/>
          <w:bCs/>
        </w:rPr>
        <w:t>.</w:t>
      </w:r>
    </w:p>
    <w:p w14:paraId="43A7195E" w14:textId="77777777" w:rsidR="00416781" w:rsidRPr="00870F91" w:rsidRDefault="00416781" w:rsidP="00416781">
      <w:pPr>
        <w:rPr>
          <w:rFonts w:ascii="ITC Slimbach LT CE Book" w:hAnsi="ITC Slimbach LT CE Book" w:cs="Arial"/>
          <w:bCs/>
        </w:rPr>
      </w:pPr>
      <w:r w:rsidRPr="00870F91">
        <w:rPr>
          <w:rFonts w:ascii="ITC Slimbach LT CE Book" w:hAnsi="ITC Slimbach LT CE Book" w:cs="Arial"/>
          <w:bCs/>
        </w:rPr>
        <w:t>Leitung Marketing International</w:t>
      </w:r>
    </w:p>
    <w:p w14:paraId="7C850E80" w14:textId="77777777" w:rsidR="00416781" w:rsidRPr="00870F91" w:rsidRDefault="00416781" w:rsidP="00416781">
      <w:pPr>
        <w:rPr>
          <w:rFonts w:ascii="ITC Slimbach LT CE Book" w:hAnsi="ITC Slimbach LT CE Book" w:cs="Arial"/>
          <w:bCs/>
        </w:rPr>
      </w:pPr>
      <w:r w:rsidRPr="00870F91">
        <w:rPr>
          <w:rFonts w:ascii="ITC Slimbach LT CE Book" w:hAnsi="ITC Slimbach LT CE Book" w:cs="Arial"/>
          <w:bCs/>
        </w:rPr>
        <w:t>PREFA Aluminiumprodukte GmbH</w:t>
      </w:r>
    </w:p>
    <w:p w14:paraId="178A3F29" w14:textId="77777777" w:rsidR="00416781" w:rsidRPr="00870F91" w:rsidRDefault="00416781" w:rsidP="00416781">
      <w:pPr>
        <w:rPr>
          <w:rFonts w:ascii="ITC Slimbach LT CE Book" w:hAnsi="ITC Slimbach LT CE Book" w:cs="Arial"/>
          <w:bCs/>
        </w:rPr>
      </w:pPr>
      <w:r w:rsidRPr="00870F91">
        <w:rPr>
          <w:rFonts w:ascii="ITC Slimbach LT CE Book" w:hAnsi="ITC Slimbach LT CE Book" w:cs="Arial"/>
          <w:bCs/>
        </w:rPr>
        <w:t>Werkstraße 1, A-3182 Marktl/Lilienfeld</w:t>
      </w:r>
    </w:p>
    <w:p w14:paraId="2DA5C8B5" w14:textId="77777777" w:rsidR="00416781" w:rsidRPr="00870F91" w:rsidRDefault="00416781" w:rsidP="00416781">
      <w:pPr>
        <w:rPr>
          <w:rFonts w:ascii="ITC Slimbach LT CE Book" w:hAnsi="ITC Slimbach LT CE Book" w:cs="Arial"/>
          <w:bCs/>
        </w:rPr>
      </w:pPr>
      <w:bookmarkStart w:id="8" w:name="OLE_LINK28"/>
      <w:bookmarkStart w:id="9" w:name="OLE_LINK29"/>
      <w:r w:rsidRPr="00870F91">
        <w:rPr>
          <w:rFonts w:ascii="ITC Slimbach LT CE Book" w:hAnsi="ITC Slimbach LT CE Book" w:cs="Arial"/>
          <w:bCs/>
        </w:rPr>
        <w:t>T: +43 2762 502-801</w:t>
      </w:r>
    </w:p>
    <w:p w14:paraId="4C11A62A" w14:textId="77777777" w:rsidR="00416781" w:rsidRPr="00870F91" w:rsidRDefault="00416781" w:rsidP="00416781">
      <w:pPr>
        <w:rPr>
          <w:rFonts w:ascii="ITC Slimbach LT CE Book" w:hAnsi="ITC Slimbach LT CE Book" w:cs="Arial"/>
          <w:bCs/>
        </w:rPr>
      </w:pPr>
      <w:r w:rsidRPr="00870F91">
        <w:rPr>
          <w:rFonts w:ascii="ITC Slimbach LT CE Book" w:hAnsi="ITC Slimbach LT CE Book" w:cs="Arial"/>
          <w:bCs/>
        </w:rPr>
        <w:lastRenderedPageBreak/>
        <w:t>M: +43 664 965 46 70</w:t>
      </w:r>
    </w:p>
    <w:bookmarkEnd w:id="8"/>
    <w:bookmarkEnd w:id="9"/>
    <w:p w14:paraId="5C206E00" w14:textId="77777777" w:rsidR="00416781" w:rsidRPr="00870F91" w:rsidRDefault="00416781" w:rsidP="00416781">
      <w:pPr>
        <w:rPr>
          <w:rFonts w:ascii="ITC Slimbach LT CE Book" w:hAnsi="ITC Slimbach LT CE Book" w:cs="Arial"/>
          <w:bCs/>
        </w:rPr>
      </w:pPr>
      <w:r w:rsidRPr="00870F91">
        <w:rPr>
          <w:rFonts w:ascii="ITC Slimbach LT CE Book" w:hAnsi="ITC Slimbach LT CE Book" w:cs="Arial"/>
          <w:bCs/>
        </w:rPr>
        <w:t>E: juergen.jungmair@prefa.com</w:t>
      </w:r>
    </w:p>
    <w:p w14:paraId="6328E08C" w14:textId="040C2765" w:rsidR="00416781" w:rsidRDefault="00B746B4" w:rsidP="00416781">
      <w:pPr>
        <w:rPr>
          <w:rStyle w:val="Hyperlink"/>
          <w:rFonts w:ascii="ITC Slimbach LT CE Book" w:hAnsi="ITC Slimbach LT CE Book" w:cs="Arial"/>
          <w:bCs/>
        </w:rPr>
      </w:pPr>
      <w:hyperlink r:id="rId8" w:history="1">
        <w:r w:rsidR="00416781" w:rsidRPr="00870F91">
          <w:rPr>
            <w:rStyle w:val="Hyperlink"/>
            <w:rFonts w:ascii="ITC Slimbach LT CE Book" w:hAnsi="ITC Slimbach LT CE Book" w:cs="Arial"/>
            <w:bCs/>
          </w:rPr>
          <w:t>https://www.prefa.at/</w:t>
        </w:r>
      </w:hyperlink>
    </w:p>
    <w:p w14:paraId="614FF82D" w14:textId="77777777" w:rsidR="00416781" w:rsidRPr="00870F91" w:rsidRDefault="00416781" w:rsidP="00416781">
      <w:pPr>
        <w:rPr>
          <w:rStyle w:val="Hyperlink"/>
          <w:rFonts w:ascii="ITC Slimbach LT CE Book" w:hAnsi="ITC Slimbach LT CE Book" w:cs="Arial"/>
          <w:bCs/>
        </w:rPr>
      </w:pPr>
    </w:p>
    <w:bookmarkEnd w:id="1"/>
    <w:bookmarkEnd w:id="2"/>
    <w:bookmarkEnd w:id="3"/>
    <w:bookmarkEnd w:id="4"/>
    <w:bookmarkEnd w:id="5"/>
    <w:bookmarkEnd w:id="6"/>
    <w:bookmarkEnd w:id="7"/>
    <w:p w14:paraId="323B3FF0" w14:textId="77777777" w:rsidR="00416781" w:rsidRPr="00267EA7" w:rsidRDefault="00416781" w:rsidP="00416781">
      <w:pPr>
        <w:rPr>
          <w:rFonts w:ascii="ITC Slimbach LT CE Book" w:hAnsi="ITC Slimbach LT CE Book" w:cs="Arial"/>
          <w:b/>
          <w:bCs/>
          <w:u w:val="single"/>
        </w:rPr>
      </w:pPr>
      <w:r w:rsidRPr="00267EA7">
        <w:rPr>
          <w:rFonts w:ascii="ITC Slimbach LT CE Book" w:hAnsi="ITC Slimbach LT CE Book" w:cs="Arial"/>
          <w:b/>
          <w:bCs/>
          <w:u w:val="single"/>
        </w:rPr>
        <w:t>Presseinformationen Deutschland:</w:t>
      </w:r>
    </w:p>
    <w:p w14:paraId="2610B54D" w14:textId="77777777" w:rsidR="00416781" w:rsidRPr="002D1DC9" w:rsidRDefault="00416781" w:rsidP="00416781">
      <w:pPr>
        <w:rPr>
          <w:rFonts w:ascii="ITC Slimbach LT CE Book" w:hAnsi="ITC Slimbach LT CE Book" w:cs="Arial"/>
          <w:bCs/>
        </w:rPr>
      </w:pPr>
      <w:r w:rsidRPr="002D1DC9">
        <w:rPr>
          <w:rFonts w:ascii="ITC Slimbach LT CE Book" w:hAnsi="ITC Slimbach LT CE Book" w:cs="Arial"/>
          <w:bCs/>
        </w:rPr>
        <w:t>Alexandra Bendel-Doell</w:t>
      </w:r>
    </w:p>
    <w:p w14:paraId="6A082004" w14:textId="77777777" w:rsidR="00416781" w:rsidRPr="002D1DC9" w:rsidRDefault="00416781" w:rsidP="00416781">
      <w:pPr>
        <w:rPr>
          <w:rFonts w:ascii="ITC Slimbach LT CE Book" w:hAnsi="ITC Slimbach LT CE Book" w:cs="Arial"/>
          <w:bCs/>
        </w:rPr>
      </w:pPr>
      <w:r w:rsidRPr="002D1DC9">
        <w:rPr>
          <w:rFonts w:ascii="ITC Slimbach LT CE Book" w:hAnsi="ITC Slimbach LT CE Book" w:cs="Arial"/>
          <w:bCs/>
        </w:rPr>
        <w:t>Leitung Marketing</w:t>
      </w:r>
    </w:p>
    <w:p w14:paraId="54C11983" w14:textId="77777777" w:rsidR="00416781" w:rsidRPr="002D1DC9" w:rsidRDefault="00416781" w:rsidP="00416781">
      <w:pPr>
        <w:rPr>
          <w:rFonts w:ascii="ITC Slimbach LT CE Book" w:hAnsi="ITC Slimbach LT CE Book" w:cs="Arial"/>
          <w:bCs/>
        </w:rPr>
      </w:pPr>
      <w:r w:rsidRPr="002D1DC9">
        <w:rPr>
          <w:rFonts w:ascii="ITC Slimbach LT CE Book" w:hAnsi="ITC Slimbach LT CE Book" w:cs="Arial"/>
          <w:bCs/>
        </w:rPr>
        <w:t>PREFA GmbH Alu-Dächer und -Fassaden</w:t>
      </w:r>
    </w:p>
    <w:p w14:paraId="0EFC8B30" w14:textId="77777777" w:rsidR="00416781" w:rsidRPr="002D1DC9" w:rsidRDefault="00416781" w:rsidP="00416781">
      <w:pPr>
        <w:rPr>
          <w:rFonts w:ascii="ITC Slimbach LT CE Book" w:hAnsi="ITC Slimbach LT CE Book" w:cs="Arial"/>
          <w:bCs/>
        </w:rPr>
      </w:pPr>
      <w:r w:rsidRPr="002D1DC9">
        <w:rPr>
          <w:rFonts w:ascii="ITC Slimbach LT CE Book" w:hAnsi="ITC Slimbach LT CE Book" w:cs="Arial"/>
          <w:bCs/>
        </w:rPr>
        <w:t>Aluminiumstraße 2, D-98634 Wasungen</w:t>
      </w:r>
    </w:p>
    <w:p w14:paraId="097466B0" w14:textId="77777777" w:rsidR="00416781" w:rsidRPr="002D1DC9" w:rsidRDefault="00416781" w:rsidP="00416781">
      <w:pPr>
        <w:rPr>
          <w:rFonts w:ascii="ITC Slimbach LT CE Book" w:hAnsi="ITC Slimbach LT CE Book" w:cs="Arial"/>
          <w:bCs/>
        </w:rPr>
      </w:pPr>
      <w:r w:rsidRPr="002D1DC9">
        <w:rPr>
          <w:rFonts w:ascii="ITC Slimbach LT CE Book" w:hAnsi="ITC Slimbach LT CE Book" w:cs="Arial"/>
          <w:bCs/>
        </w:rPr>
        <w:t>T: +49 36941 785 10</w:t>
      </w:r>
    </w:p>
    <w:p w14:paraId="519434E5" w14:textId="77777777" w:rsidR="00416781" w:rsidRPr="002D1DC9" w:rsidRDefault="00416781" w:rsidP="00416781">
      <w:pPr>
        <w:rPr>
          <w:rFonts w:ascii="ITC Slimbach LT CE Book" w:hAnsi="ITC Slimbach LT CE Book" w:cs="Arial"/>
          <w:bCs/>
        </w:rPr>
      </w:pPr>
      <w:r w:rsidRPr="002D1DC9">
        <w:rPr>
          <w:rFonts w:ascii="ITC Slimbach LT CE Book" w:hAnsi="ITC Slimbach LT CE Book" w:cs="Arial"/>
          <w:bCs/>
        </w:rPr>
        <w:t>E: alexandra.bendel-doell@prefa.com</w:t>
      </w:r>
    </w:p>
    <w:p w14:paraId="23E01A4A" w14:textId="2E04983A" w:rsidR="00A41E5D" w:rsidRPr="00BB5B46" w:rsidRDefault="00B746B4">
      <w:hyperlink r:id="rId9" w:history="1">
        <w:r w:rsidR="00416781" w:rsidRPr="00AB4DD5">
          <w:rPr>
            <w:rStyle w:val="Hyperlink"/>
            <w:rFonts w:ascii="ITC Slimbach LT CE Book" w:hAnsi="ITC Slimbach LT CE Book" w:cs="Arial"/>
            <w:bCs/>
          </w:rPr>
          <w:t>https://www.prefa.de/</w:t>
        </w:r>
      </w:hyperlink>
      <w:r w:rsidR="00416781">
        <w:rPr>
          <w:rFonts w:ascii="ITC Slimbach LT CE Book" w:hAnsi="ITC Slimbach LT CE Book" w:cs="Arial"/>
          <w:bCs/>
        </w:rPr>
        <w:t xml:space="preserve"> </w:t>
      </w:r>
    </w:p>
    <w:sectPr w:rsidR="00A41E5D" w:rsidRPr="00BB5B46" w:rsidSect="002A0E4C">
      <w:headerReference w:type="default" r:id="rId10"/>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00117" w14:textId="77777777" w:rsidR="00DE2A03" w:rsidRDefault="00DE2A03" w:rsidP="00416781">
      <w:r>
        <w:separator/>
      </w:r>
    </w:p>
  </w:endnote>
  <w:endnote w:type="continuationSeparator" w:id="0">
    <w:p w14:paraId="44F74514" w14:textId="77777777" w:rsidR="00DE2A03" w:rsidRDefault="00DE2A03" w:rsidP="00416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TC Slimbach LT CE Book">
    <w:altName w:val="Calibri"/>
    <w:panose1 w:val="00000000000000000000"/>
    <w:charset w:val="00"/>
    <w:family w:val="modern"/>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6C7FB" w14:textId="77777777" w:rsidR="00DE2A03" w:rsidRDefault="00DE2A03" w:rsidP="00416781">
      <w:r>
        <w:separator/>
      </w:r>
    </w:p>
  </w:footnote>
  <w:footnote w:type="continuationSeparator" w:id="0">
    <w:p w14:paraId="5BEE4064" w14:textId="77777777" w:rsidR="00DE2A03" w:rsidRDefault="00DE2A03" w:rsidP="00416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5C914" w14:textId="77777777" w:rsidR="00416781" w:rsidRDefault="00416781" w:rsidP="00416781">
    <w:pPr>
      <w:pStyle w:val="Kopfzeile"/>
    </w:pPr>
    <w:r w:rsidRPr="0063293A">
      <w:rPr>
        <w:noProof/>
        <w:lang w:eastAsia="de-AT"/>
      </w:rPr>
      <w:drawing>
        <wp:inline distT="0" distB="0" distL="0" distR="0" wp14:anchorId="2EC5AE04" wp14:editId="70B188EC">
          <wp:extent cx="3038475" cy="674720"/>
          <wp:effectExtent l="0" t="0" r="0" b="0"/>
          <wp:docPr id="2" name="Grafik 2" descr="G:\Prefa\PMW\300_PREFA\Logos\Logos\Prefa\ab2019\01_PREFA_Logo_Claim_Long\01_PREFA_Logo_Claim_Long_DE\PREFA_Logo_Claim_Long_DE_Horizontal\PREFA_Logo_Claim_Long_DE_H_Positive\PREFA_Logo_ClaimLong_DE_CMYK_Positive_H\PREFA_Logo_ClaimLong_DE_CMYK_Positive_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efa\PMW\300_PREFA\Logos\Logos\Prefa\ab2019\01_PREFA_Logo_Claim_Long\01_PREFA_Logo_Claim_Long_DE\PREFA_Logo_Claim_Long_DE_Horizontal\PREFA_Logo_Claim_Long_DE_H_Positive\PREFA_Logo_ClaimLong_DE_CMYK_Positive_H\PREFA_Logo_ClaimLong_DE_CMYK_Positive_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2033" cy="68217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B46"/>
    <w:rsid w:val="00004314"/>
    <w:rsid w:val="00004A10"/>
    <w:rsid w:val="00007D9D"/>
    <w:rsid w:val="00011DC1"/>
    <w:rsid w:val="00013619"/>
    <w:rsid w:val="000213AD"/>
    <w:rsid w:val="00025448"/>
    <w:rsid w:val="00031E00"/>
    <w:rsid w:val="00031E61"/>
    <w:rsid w:val="00034602"/>
    <w:rsid w:val="00037F71"/>
    <w:rsid w:val="00044337"/>
    <w:rsid w:val="00062BAB"/>
    <w:rsid w:val="00080CA2"/>
    <w:rsid w:val="000843C8"/>
    <w:rsid w:val="000A4213"/>
    <w:rsid w:val="000B69DA"/>
    <w:rsid w:val="000E6802"/>
    <w:rsid w:val="000E6BAB"/>
    <w:rsid w:val="00105A66"/>
    <w:rsid w:val="00110C8A"/>
    <w:rsid w:val="001258F7"/>
    <w:rsid w:val="00132CB3"/>
    <w:rsid w:val="0014012B"/>
    <w:rsid w:val="001463AF"/>
    <w:rsid w:val="001535ED"/>
    <w:rsid w:val="00153D46"/>
    <w:rsid w:val="001610B5"/>
    <w:rsid w:val="00173594"/>
    <w:rsid w:val="00181A9F"/>
    <w:rsid w:val="001868FD"/>
    <w:rsid w:val="001A0011"/>
    <w:rsid w:val="001A48A2"/>
    <w:rsid w:val="001B1097"/>
    <w:rsid w:val="001B6AA2"/>
    <w:rsid w:val="001C2A0A"/>
    <w:rsid w:val="001D1791"/>
    <w:rsid w:val="001D7C1C"/>
    <w:rsid w:val="001E548D"/>
    <w:rsid w:val="001E6A57"/>
    <w:rsid w:val="00206CEC"/>
    <w:rsid w:val="0020763E"/>
    <w:rsid w:val="00212843"/>
    <w:rsid w:val="0022371A"/>
    <w:rsid w:val="00230ED4"/>
    <w:rsid w:val="00246103"/>
    <w:rsid w:val="00255F8F"/>
    <w:rsid w:val="00271D3D"/>
    <w:rsid w:val="002759CE"/>
    <w:rsid w:val="0028171F"/>
    <w:rsid w:val="00286171"/>
    <w:rsid w:val="0029079C"/>
    <w:rsid w:val="0029109E"/>
    <w:rsid w:val="00292C52"/>
    <w:rsid w:val="002A0E4C"/>
    <w:rsid w:val="002A52F4"/>
    <w:rsid w:val="002C0292"/>
    <w:rsid w:val="002C2DE7"/>
    <w:rsid w:val="002C469A"/>
    <w:rsid w:val="002C6560"/>
    <w:rsid w:val="002D36D0"/>
    <w:rsid w:val="00300D99"/>
    <w:rsid w:val="00310228"/>
    <w:rsid w:val="00314F37"/>
    <w:rsid w:val="003210DB"/>
    <w:rsid w:val="003225FE"/>
    <w:rsid w:val="00344B94"/>
    <w:rsid w:val="003521EC"/>
    <w:rsid w:val="00352CB4"/>
    <w:rsid w:val="003847EB"/>
    <w:rsid w:val="003A46BF"/>
    <w:rsid w:val="003C1F93"/>
    <w:rsid w:val="003D0668"/>
    <w:rsid w:val="003D19F7"/>
    <w:rsid w:val="003E215C"/>
    <w:rsid w:val="003E63DD"/>
    <w:rsid w:val="003E671B"/>
    <w:rsid w:val="003F3AA8"/>
    <w:rsid w:val="00416781"/>
    <w:rsid w:val="0041781D"/>
    <w:rsid w:val="00420B9E"/>
    <w:rsid w:val="00422C6A"/>
    <w:rsid w:val="00426C32"/>
    <w:rsid w:val="00431201"/>
    <w:rsid w:val="004424D5"/>
    <w:rsid w:val="004433BB"/>
    <w:rsid w:val="00450AF1"/>
    <w:rsid w:val="00471A55"/>
    <w:rsid w:val="0049022F"/>
    <w:rsid w:val="004A3F0B"/>
    <w:rsid w:val="004A6405"/>
    <w:rsid w:val="004B77A8"/>
    <w:rsid w:val="004C2A08"/>
    <w:rsid w:val="004D29B2"/>
    <w:rsid w:val="004D4711"/>
    <w:rsid w:val="004E0894"/>
    <w:rsid w:val="004E6841"/>
    <w:rsid w:val="005138AE"/>
    <w:rsid w:val="005148F7"/>
    <w:rsid w:val="0052344D"/>
    <w:rsid w:val="00524628"/>
    <w:rsid w:val="005625E9"/>
    <w:rsid w:val="00576F9A"/>
    <w:rsid w:val="00581913"/>
    <w:rsid w:val="005831FB"/>
    <w:rsid w:val="00583345"/>
    <w:rsid w:val="005B6B69"/>
    <w:rsid w:val="005C21C4"/>
    <w:rsid w:val="005D06C6"/>
    <w:rsid w:val="005E5198"/>
    <w:rsid w:val="005F031B"/>
    <w:rsid w:val="005F3EE1"/>
    <w:rsid w:val="005F54B5"/>
    <w:rsid w:val="005F5678"/>
    <w:rsid w:val="005F610F"/>
    <w:rsid w:val="006036CE"/>
    <w:rsid w:val="00603B0D"/>
    <w:rsid w:val="00605C17"/>
    <w:rsid w:val="006101B1"/>
    <w:rsid w:val="006119EC"/>
    <w:rsid w:val="00622DA9"/>
    <w:rsid w:val="00661629"/>
    <w:rsid w:val="00670F68"/>
    <w:rsid w:val="00674CF4"/>
    <w:rsid w:val="00674FDF"/>
    <w:rsid w:val="00676B10"/>
    <w:rsid w:val="00684A3B"/>
    <w:rsid w:val="006975F5"/>
    <w:rsid w:val="006A441C"/>
    <w:rsid w:val="006B5144"/>
    <w:rsid w:val="006C0422"/>
    <w:rsid w:val="006C5B85"/>
    <w:rsid w:val="006C704F"/>
    <w:rsid w:val="006E3743"/>
    <w:rsid w:val="006F281C"/>
    <w:rsid w:val="00721301"/>
    <w:rsid w:val="007250B7"/>
    <w:rsid w:val="00733F17"/>
    <w:rsid w:val="00756D83"/>
    <w:rsid w:val="007572B2"/>
    <w:rsid w:val="00761DD2"/>
    <w:rsid w:val="00771C3E"/>
    <w:rsid w:val="00777643"/>
    <w:rsid w:val="00796E44"/>
    <w:rsid w:val="007B2B03"/>
    <w:rsid w:val="007B4402"/>
    <w:rsid w:val="007D1888"/>
    <w:rsid w:val="007D5FB4"/>
    <w:rsid w:val="00800BF7"/>
    <w:rsid w:val="00805134"/>
    <w:rsid w:val="008144F9"/>
    <w:rsid w:val="008154D8"/>
    <w:rsid w:val="00840ABB"/>
    <w:rsid w:val="00841514"/>
    <w:rsid w:val="00857383"/>
    <w:rsid w:val="00866F65"/>
    <w:rsid w:val="00886E19"/>
    <w:rsid w:val="008B1172"/>
    <w:rsid w:val="008B469D"/>
    <w:rsid w:val="00907E30"/>
    <w:rsid w:val="009252ED"/>
    <w:rsid w:val="00933234"/>
    <w:rsid w:val="00936B29"/>
    <w:rsid w:val="00952947"/>
    <w:rsid w:val="00952FAF"/>
    <w:rsid w:val="00971281"/>
    <w:rsid w:val="00982414"/>
    <w:rsid w:val="00993367"/>
    <w:rsid w:val="009A4FDF"/>
    <w:rsid w:val="009A5FD6"/>
    <w:rsid w:val="009A7AE8"/>
    <w:rsid w:val="009C246A"/>
    <w:rsid w:val="009D2B4E"/>
    <w:rsid w:val="009D4EDD"/>
    <w:rsid w:val="009E3660"/>
    <w:rsid w:val="00A326C8"/>
    <w:rsid w:val="00A37ECF"/>
    <w:rsid w:val="00A41E5D"/>
    <w:rsid w:val="00A4734E"/>
    <w:rsid w:val="00A72276"/>
    <w:rsid w:val="00A765EB"/>
    <w:rsid w:val="00A83639"/>
    <w:rsid w:val="00AB427C"/>
    <w:rsid w:val="00AB544C"/>
    <w:rsid w:val="00AD3A17"/>
    <w:rsid w:val="00AD5B3D"/>
    <w:rsid w:val="00AF0004"/>
    <w:rsid w:val="00B01A19"/>
    <w:rsid w:val="00B021CF"/>
    <w:rsid w:val="00B11C10"/>
    <w:rsid w:val="00B3774F"/>
    <w:rsid w:val="00B406E5"/>
    <w:rsid w:val="00B40F97"/>
    <w:rsid w:val="00B42C19"/>
    <w:rsid w:val="00B45FC7"/>
    <w:rsid w:val="00B46818"/>
    <w:rsid w:val="00B55400"/>
    <w:rsid w:val="00B6324A"/>
    <w:rsid w:val="00B74255"/>
    <w:rsid w:val="00B746B4"/>
    <w:rsid w:val="00B75B77"/>
    <w:rsid w:val="00B95999"/>
    <w:rsid w:val="00BA1D5F"/>
    <w:rsid w:val="00BA3865"/>
    <w:rsid w:val="00BA7DB6"/>
    <w:rsid w:val="00BB5B46"/>
    <w:rsid w:val="00BD2610"/>
    <w:rsid w:val="00BD6330"/>
    <w:rsid w:val="00BD6A41"/>
    <w:rsid w:val="00BE5EDB"/>
    <w:rsid w:val="00BF46B9"/>
    <w:rsid w:val="00BF68C1"/>
    <w:rsid w:val="00C0537F"/>
    <w:rsid w:val="00C0626F"/>
    <w:rsid w:val="00C10F7E"/>
    <w:rsid w:val="00C12599"/>
    <w:rsid w:val="00C3036B"/>
    <w:rsid w:val="00C35798"/>
    <w:rsid w:val="00C42484"/>
    <w:rsid w:val="00C450E4"/>
    <w:rsid w:val="00C451E6"/>
    <w:rsid w:val="00C5168B"/>
    <w:rsid w:val="00C54269"/>
    <w:rsid w:val="00C70C45"/>
    <w:rsid w:val="00C7405B"/>
    <w:rsid w:val="00C923AA"/>
    <w:rsid w:val="00CA23EF"/>
    <w:rsid w:val="00CA3987"/>
    <w:rsid w:val="00CA39F9"/>
    <w:rsid w:val="00CB6B1C"/>
    <w:rsid w:val="00CB7EB1"/>
    <w:rsid w:val="00CC335E"/>
    <w:rsid w:val="00CD06F2"/>
    <w:rsid w:val="00CD1EBC"/>
    <w:rsid w:val="00CD7F79"/>
    <w:rsid w:val="00D01009"/>
    <w:rsid w:val="00D10AB9"/>
    <w:rsid w:val="00D13961"/>
    <w:rsid w:val="00D1582D"/>
    <w:rsid w:val="00D22FCF"/>
    <w:rsid w:val="00D32757"/>
    <w:rsid w:val="00D32A6D"/>
    <w:rsid w:val="00D375A6"/>
    <w:rsid w:val="00D37FBB"/>
    <w:rsid w:val="00D631C1"/>
    <w:rsid w:val="00DC4C11"/>
    <w:rsid w:val="00DC68F5"/>
    <w:rsid w:val="00DE2A03"/>
    <w:rsid w:val="00DF7ED3"/>
    <w:rsid w:val="00E0413D"/>
    <w:rsid w:val="00E137CA"/>
    <w:rsid w:val="00E262AA"/>
    <w:rsid w:val="00E302EB"/>
    <w:rsid w:val="00E328AC"/>
    <w:rsid w:val="00E51A0C"/>
    <w:rsid w:val="00E577D1"/>
    <w:rsid w:val="00E61B10"/>
    <w:rsid w:val="00E6270B"/>
    <w:rsid w:val="00E637D4"/>
    <w:rsid w:val="00E73829"/>
    <w:rsid w:val="00E86007"/>
    <w:rsid w:val="00E879B7"/>
    <w:rsid w:val="00EB0997"/>
    <w:rsid w:val="00EB548A"/>
    <w:rsid w:val="00EC43B1"/>
    <w:rsid w:val="00EC6720"/>
    <w:rsid w:val="00EF0649"/>
    <w:rsid w:val="00EF234E"/>
    <w:rsid w:val="00EF374E"/>
    <w:rsid w:val="00EF4BD0"/>
    <w:rsid w:val="00EF5D46"/>
    <w:rsid w:val="00EF7AB0"/>
    <w:rsid w:val="00F01A50"/>
    <w:rsid w:val="00F131CB"/>
    <w:rsid w:val="00F17406"/>
    <w:rsid w:val="00F23024"/>
    <w:rsid w:val="00F2351F"/>
    <w:rsid w:val="00F26D61"/>
    <w:rsid w:val="00F30CAD"/>
    <w:rsid w:val="00F319C0"/>
    <w:rsid w:val="00F475BA"/>
    <w:rsid w:val="00F91C1E"/>
    <w:rsid w:val="00F92949"/>
    <w:rsid w:val="00F95056"/>
    <w:rsid w:val="00FA258A"/>
    <w:rsid w:val="00FA399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E4600"/>
  <w15:docId w15:val="{FC32DAE1-FB41-1345-8E25-82801A329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16781"/>
    <w:pPr>
      <w:tabs>
        <w:tab w:val="center" w:pos="4536"/>
        <w:tab w:val="right" w:pos="9072"/>
      </w:tabs>
    </w:pPr>
  </w:style>
  <w:style w:type="character" w:customStyle="1" w:styleId="KopfzeileZchn">
    <w:name w:val="Kopfzeile Zchn"/>
    <w:basedOn w:val="Absatz-Standardschriftart"/>
    <w:link w:val="Kopfzeile"/>
    <w:uiPriority w:val="99"/>
    <w:rsid w:val="00416781"/>
  </w:style>
  <w:style w:type="paragraph" w:styleId="Fuzeile">
    <w:name w:val="footer"/>
    <w:basedOn w:val="Standard"/>
    <w:link w:val="FuzeileZchn"/>
    <w:uiPriority w:val="99"/>
    <w:unhideWhenUsed/>
    <w:rsid w:val="00416781"/>
    <w:pPr>
      <w:tabs>
        <w:tab w:val="center" w:pos="4536"/>
        <w:tab w:val="right" w:pos="9072"/>
      </w:tabs>
    </w:pPr>
  </w:style>
  <w:style w:type="character" w:customStyle="1" w:styleId="FuzeileZchn">
    <w:name w:val="Fußzeile Zchn"/>
    <w:basedOn w:val="Absatz-Standardschriftart"/>
    <w:link w:val="Fuzeile"/>
    <w:uiPriority w:val="99"/>
    <w:rsid w:val="00416781"/>
  </w:style>
  <w:style w:type="character" w:styleId="Kommentarzeichen">
    <w:name w:val="annotation reference"/>
    <w:basedOn w:val="Absatz-Standardschriftart"/>
    <w:uiPriority w:val="99"/>
    <w:semiHidden/>
    <w:unhideWhenUsed/>
    <w:rsid w:val="00416781"/>
    <w:rPr>
      <w:sz w:val="16"/>
      <w:szCs w:val="16"/>
    </w:rPr>
  </w:style>
  <w:style w:type="paragraph" w:styleId="Kommentartext">
    <w:name w:val="annotation text"/>
    <w:basedOn w:val="Standard"/>
    <w:link w:val="KommentartextZchn"/>
    <w:uiPriority w:val="99"/>
    <w:semiHidden/>
    <w:unhideWhenUsed/>
    <w:rsid w:val="00416781"/>
    <w:pPr>
      <w:spacing w:after="200"/>
    </w:pPr>
    <w:rPr>
      <w:rFonts w:eastAsiaTheme="minorEastAsia"/>
      <w:sz w:val="20"/>
      <w:szCs w:val="20"/>
      <w:lang w:val="de-DE" w:eastAsia="de-DE"/>
    </w:rPr>
  </w:style>
  <w:style w:type="character" w:customStyle="1" w:styleId="KommentartextZchn">
    <w:name w:val="Kommentartext Zchn"/>
    <w:basedOn w:val="Absatz-Standardschriftart"/>
    <w:link w:val="Kommentartext"/>
    <w:uiPriority w:val="99"/>
    <w:semiHidden/>
    <w:rsid w:val="00416781"/>
    <w:rPr>
      <w:rFonts w:eastAsiaTheme="minorEastAsia"/>
      <w:sz w:val="20"/>
      <w:szCs w:val="20"/>
      <w:lang w:val="de-DE" w:eastAsia="de-DE"/>
    </w:rPr>
  </w:style>
  <w:style w:type="character" w:styleId="Hyperlink">
    <w:name w:val="Hyperlink"/>
    <w:basedOn w:val="Absatz-Standardschriftart"/>
    <w:uiPriority w:val="99"/>
    <w:unhideWhenUsed/>
    <w:rsid w:val="00416781"/>
    <w:rPr>
      <w:rFonts w:ascii="Verdana" w:hAnsi="Verdana" w:hint="default"/>
      <w:color w:val="CC0000"/>
      <w:u w:val="single"/>
    </w:rPr>
  </w:style>
  <w:style w:type="paragraph" w:styleId="Kommentarthema">
    <w:name w:val="annotation subject"/>
    <w:basedOn w:val="Kommentartext"/>
    <w:next w:val="Kommentartext"/>
    <w:link w:val="KommentarthemaZchn"/>
    <w:uiPriority w:val="99"/>
    <w:semiHidden/>
    <w:unhideWhenUsed/>
    <w:rsid w:val="00684A3B"/>
    <w:pPr>
      <w:spacing w:after="0"/>
    </w:pPr>
    <w:rPr>
      <w:rFonts w:eastAsiaTheme="minorHAnsi"/>
      <w:b/>
      <w:bCs/>
      <w:lang w:val="de-AT" w:eastAsia="en-US"/>
    </w:rPr>
  </w:style>
  <w:style w:type="character" w:customStyle="1" w:styleId="KommentarthemaZchn">
    <w:name w:val="Kommentarthema Zchn"/>
    <w:basedOn w:val="KommentartextZchn"/>
    <w:link w:val="Kommentarthema"/>
    <w:uiPriority w:val="99"/>
    <w:semiHidden/>
    <w:rsid w:val="00684A3B"/>
    <w:rPr>
      <w:rFonts w:eastAsiaTheme="minorEastAsia"/>
      <w:b/>
      <w:bCs/>
      <w:sz w:val="20"/>
      <w:szCs w:val="20"/>
      <w:lang w:val="de-DE" w:eastAsia="de-DE"/>
    </w:rPr>
  </w:style>
  <w:style w:type="paragraph" w:styleId="berarbeitung">
    <w:name w:val="Revision"/>
    <w:hidden/>
    <w:uiPriority w:val="99"/>
    <w:semiHidden/>
    <w:rsid w:val="00684A3B"/>
  </w:style>
  <w:style w:type="character" w:customStyle="1" w:styleId="apple-converted-space">
    <w:name w:val="apple-converted-space"/>
    <w:basedOn w:val="Absatz-Standardschriftart"/>
    <w:rsid w:val="000843C8"/>
  </w:style>
  <w:style w:type="character" w:styleId="BesuchterLink">
    <w:name w:val="FollowedHyperlink"/>
    <w:basedOn w:val="Absatz-Standardschriftart"/>
    <w:uiPriority w:val="99"/>
    <w:semiHidden/>
    <w:unhideWhenUsed/>
    <w:rsid w:val="00181A9F"/>
    <w:rPr>
      <w:color w:val="954F72" w:themeColor="followedHyperlink"/>
      <w:u w:val="single"/>
    </w:rPr>
  </w:style>
  <w:style w:type="character" w:customStyle="1" w:styleId="UnresolvedMention">
    <w:name w:val="Unresolved Mention"/>
    <w:basedOn w:val="Absatz-Standardschriftart"/>
    <w:uiPriority w:val="99"/>
    <w:semiHidden/>
    <w:unhideWhenUsed/>
    <w:rsid w:val="00C062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587568">
      <w:bodyDiv w:val="1"/>
      <w:marLeft w:val="0"/>
      <w:marRight w:val="0"/>
      <w:marTop w:val="0"/>
      <w:marBottom w:val="0"/>
      <w:divBdr>
        <w:top w:val="none" w:sz="0" w:space="0" w:color="auto"/>
        <w:left w:val="none" w:sz="0" w:space="0" w:color="auto"/>
        <w:bottom w:val="none" w:sz="0" w:space="0" w:color="auto"/>
        <w:right w:val="none" w:sz="0" w:space="0" w:color="auto"/>
      </w:divBdr>
    </w:div>
    <w:div w:id="1431244001">
      <w:bodyDiv w:val="1"/>
      <w:marLeft w:val="0"/>
      <w:marRight w:val="0"/>
      <w:marTop w:val="0"/>
      <w:marBottom w:val="0"/>
      <w:divBdr>
        <w:top w:val="none" w:sz="0" w:space="0" w:color="auto"/>
        <w:left w:val="none" w:sz="0" w:space="0" w:color="auto"/>
        <w:bottom w:val="none" w:sz="0" w:space="0" w:color="auto"/>
        <w:right w:val="none" w:sz="0" w:space="0" w:color="auto"/>
      </w:divBdr>
    </w:div>
    <w:div w:id="2129201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webSettings" Target="webSettings.xml"/><Relationship Id="rId7" Type="http://schemas.openxmlformats.org/officeDocument/2006/relationships/hyperlink" Target="http://www.prefa.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rx522.saas.contentserv.com/admin/share/e59388bb"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prefa.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815</Words>
  <Characters>5141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Croce</dc:creator>
  <cp:keywords/>
  <dc:description/>
  <cp:lastModifiedBy>Roll Veronika</cp:lastModifiedBy>
  <cp:revision>4</cp:revision>
  <cp:lastPrinted>2022-11-04T12:52:00Z</cp:lastPrinted>
  <dcterms:created xsi:type="dcterms:W3CDTF">2022-12-12T10:29:00Z</dcterms:created>
  <dcterms:modified xsi:type="dcterms:W3CDTF">2022-12-14T07:39:00Z</dcterms:modified>
</cp:coreProperties>
</file>